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1A" w:rsidRPr="0090641A" w:rsidRDefault="0090641A" w:rsidP="0090641A">
      <w:pPr>
        <w:rPr>
          <w:rFonts w:ascii="Arial" w:eastAsia="Times New Roman" w:hAnsi="Arial" w:cs="Arial"/>
          <w:vanish/>
          <w:sz w:val="16"/>
          <w:szCs w:val="16"/>
          <w:lang w:eastAsia="pl-PL"/>
        </w:rPr>
      </w:pPr>
      <w:r>
        <w:t>OR.272.3.2017</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90641A" w:rsidRPr="0090641A" w:rsidTr="0090641A">
        <w:trPr>
          <w:tblCellSpacing w:w="0" w:type="dxa"/>
        </w:trPr>
        <w:tc>
          <w:tcPr>
            <w:tcW w:w="0" w:type="auto"/>
            <w:vAlign w:val="center"/>
            <w:hideMark/>
          </w:tcPr>
          <w:p w:rsidR="0090641A" w:rsidRPr="0090641A" w:rsidRDefault="0090641A" w:rsidP="0090641A">
            <w:pPr>
              <w:spacing w:before="100" w:beforeAutospacing="1" w:after="100" w:afterAutospacing="1"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hyperlink r:id="rId4" w:tgtFrame="_blank" w:history="1">
              <w:r w:rsidRPr="0090641A">
                <w:rPr>
                  <w:rFonts w:ascii="Times New Roman" w:eastAsia="Times New Roman" w:hAnsi="Times New Roman" w:cs="Times New Roman"/>
                  <w:color w:val="0000FF"/>
                  <w:sz w:val="24"/>
                  <w:szCs w:val="24"/>
                  <w:u w:val="single"/>
                  <w:lang w:eastAsia="pl-PL"/>
                </w:rPr>
                <w:t>http://www.bip.powiatpultuski.pl</w:t>
              </w:r>
            </w:hyperlink>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pict>
                <v:rect id="_x0000_i1039" style="width:0;height:1.5pt" o:hralign="center" o:hrstd="t" o:hr="t" fillcolor="#a0a0a0" stroked="f"/>
              </w:pict>
            </w:r>
          </w:p>
          <w:p w:rsidR="0090641A" w:rsidRPr="0090641A" w:rsidRDefault="0090641A" w:rsidP="0090641A">
            <w:pPr>
              <w:spacing w:after="0" w:line="240" w:lineRule="auto"/>
              <w:jc w:val="center"/>
              <w:rPr>
                <w:rFonts w:ascii="Times New Roman" w:eastAsia="Times New Roman" w:hAnsi="Times New Roman" w:cs="Times New Roman"/>
                <w:b/>
                <w:sz w:val="24"/>
                <w:szCs w:val="24"/>
                <w:lang w:eastAsia="pl-PL"/>
              </w:rPr>
            </w:pPr>
            <w:r w:rsidRPr="0090641A">
              <w:rPr>
                <w:rFonts w:ascii="Times New Roman" w:eastAsia="Times New Roman" w:hAnsi="Times New Roman" w:cs="Times New Roman"/>
                <w:b/>
                <w:sz w:val="24"/>
                <w:szCs w:val="24"/>
                <w:lang w:eastAsia="pl-PL"/>
              </w:rPr>
              <w:t>Ogłoszenie nr 20613 - 2017 z dnia 2017-02-06 r.</w:t>
            </w:r>
          </w:p>
          <w:p w:rsidR="0090641A" w:rsidRPr="0090641A" w:rsidRDefault="0090641A" w:rsidP="0090641A">
            <w:pPr>
              <w:spacing w:after="0" w:line="240" w:lineRule="auto"/>
              <w:jc w:val="center"/>
              <w:rPr>
                <w:rFonts w:ascii="Times New Roman" w:eastAsia="Times New Roman" w:hAnsi="Times New Roman" w:cs="Times New Roman"/>
                <w:b/>
                <w:sz w:val="24"/>
                <w:szCs w:val="24"/>
                <w:lang w:eastAsia="pl-PL"/>
              </w:rPr>
            </w:pPr>
            <w:r w:rsidRPr="0090641A">
              <w:rPr>
                <w:rFonts w:ascii="Times New Roman" w:eastAsia="Times New Roman" w:hAnsi="Times New Roman" w:cs="Times New Roman"/>
                <w:b/>
                <w:sz w:val="24"/>
                <w:szCs w:val="24"/>
                <w:lang w:eastAsia="pl-PL"/>
              </w:rPr>
              <w:t>Pułtusk: Budowa hali sportowo-widowiskowej, przeznaczonej do użytkowania dla uczniów LO im. Piotra Skargi w Pułtusku wraz z niezbędnym łącznikiem (połączeniem) z istniejącym budynkiem szkoły</w:t>
            </w:r>
            <w:r w:rsidRPr="0090641A">
              <w:rPr>
                <w:rFonts w:ascii="Times New Roman" w:eastAsia="Times New Roman" w:hAnsi="Times New Roman" w:cs="Times New Roman"/>
                <w:b/>
                <w:sz w:val="24"/>
                <w:szCs w:val="24"/>
                <w:lang w:eastAsia="pl-PL"/>
              </w:rPr>
              <w:br/>
              <w:t xml:space="preserve">OGŁOSZENIE O ZAMÓWIENIU - Roboty budowlane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Zamieszczanie ogłoszenia:</w:t>
            </w:r>
            <w:r w:rsidRPr="0090641A">
              <w:rPr>
                <w:rFonts w:ascii="Times New Roman" w:eastAsia="Times New Roman" w:hAnsi="Times New Roman" w:cs="Times New Roman"/>
                <w:sz w:val="24"/>
                <w:szCs w:val="24"/>
                <w:lang w:eastAsia="pl-PL"/>
              </w:rPr>
              <w:t xml:space="preserve"> obowiązkowe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Ogłoszenie dotyczy:</w:t>
            </w:r>
            <w:r w:rsidRPr="0090641A">
              <w:rPr>
                <w:rFonts w:ascii="Times New Roman" w:eastAsia="Times New Roman" w:hAnsi="Times New Roman" w:cs="Times New Roman"/>
                <w:sz w:val="24"/>
                <w:szCs w:val="24"/>
                <w:lang w:eastAsia="pl-PL"/>
              </w:rPr>
              <w:t xml:space="preserve"> zamówienia publicznego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90641A">
              <w:rPr>
                <w:rFonts w:ascii="Times New Roman" w:eastAsia="Times New Roman" w:hAnsi="Times New Roman" w:cs="Times New Roman"/>
                <w:sz w:val="24"/>
                <w:szCs w:val="24"/>
                <w:lang w:eastAsia="pl-PL"/>
              </w:rPr>
              <w:t xml:space="preserve">nie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Nazwa projektu lub programu</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90641A">
              <w:rPr>
                <w:rFonts w:ascii="Times New Roman" w:eastAsia="Times New Roman" w:hAnsi="Times New Roman" w:cs="Times New Roman"/>
                <w:sz w:val="24"/>
                <w:szCs w:val="24"/>
                <w:lang w:eastAsia="pl-PL"/>
              </w:rPr>
              <w:t xml:space="preserve">nie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90641A">
              <w:rPr>
                <w:rFonts w:ascii="Times New Roman" w:eastAsia="Times New Roman" w:hAnsi="Times New Roman" w:cs="Times New Roman"/>
                <w:sz w:val="24"/>
                <w:szCs w:val="24"/>
                <w:lang w:eastAsia="pl-PL"/>
              </w:rPr>
              <w:t>Pzp</w:t>
            </w:r>
            <w:proofErr w:type="spellEnd"/>
            <w:r w:rsidRPr="0090641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u w:val="single"/>
                <w:lang w:eastAsia="pl-PL"/>
              </w:rPr>
              <w:t>SEKCJA I: ZAMAWIAJĄCY</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Postępowanie przeprowadza centralny zamawiający </w:t>
            </w:r>
            <w:r w:rsidRPr="0090641A">
              <w:rPr>
                <w:rFonts w:ascii="Times New Roman" w:eastAsia="Times New Roman" w:hAnsi="Times New Roman" w:cs="Times New Roman"/>
                <w:sz w:val="24"/>
                <w:szCs w:val="24"/>
                <w:lang w:eastAsia="pl-PL"/>
              </w:rPr>
              <w:t xml:space="preserve">nie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90641A">
              <w:rPr>
                <w:rFonts w:ascii="Times New Roman" w:eastAsia="Times New Roman" w:hAnsi="Times New Roman" w:cs="Times New Roman"/>
                <w:sz w:val="24"/>
                <w:szCs w:val="24"/>
                <w:lang w:eastAsia="pl-PL"/>
              </w:rPr>
              <w:t xml:space="preserve">nie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Informacje na temat podmiotu któremu zamawiający powierzył/powierzyli prowadzenie postępowania:</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Postępowanie jest przeprowadzane wspólnie przez zamawiających</w:t>
            </w:r>
            <w:r>
              <w:rPr>
                <w:rFonts w:ascii="Times New Roman" w:eastAsia="Times New Roman" w:hAnsi="Times New Roman" w:cs="Times New Roman"/>
                <w:b/>
                <w:bCs/>
                <w:sz w:val="24"/>
                <w:szCs w:val="24"/>
                <w:lang w:eastAsia="pl-PL"/>
              </w:rPr>
              <w:t xml:space="preserve"> </w:t>
            </w:r>
            <w:r w:rsidRPr="0090641A">
              <w:rPr>
                <w:rFonts w:ascii="Times New Roman" w:eastAsia="Times New Roman" w:hAnsi="Times New Roman" w:cs="Times New Roman"/>
                <w:sz w:val="24"/>
                <w:szCs w:val="24"/>
                <w:lang w:eastAsia="pl-PL"/>
              </w:rPr>
              <w:t xml:space="preserve">nie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90641A">
              <w:rPr>
                <w:rFonts w:ascii="Times New Roman" w:eastAsia="Times New Roman" w:hAnsi="Times New Roman" w:cs="Times New Roman"/>
                <w:sz w:val="24"/>
                <w:szCs w:val="24"/>
                <w:lang w:eastAsia="pl-PL"/>
              </w:rPr>
              <w:t xml:space="preserve">nie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Informacje dodatkowe:</w:t>
            </w:r>
          </w:p>
          <w:p w:rsidR="0090641A" w:rsidRPr="0090641A" w:rsidRDefault="0090641A" w:rsidP="0090641A">
            <w:pPr>
              <w:spacing w:after="24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 1) NAZWA I ADRES: </w:t>
            </w:r>
            <w:r w:rsidRPr="0090641A">
              <w:rPr>
                <w:rFonts w:ascii="Times New Roman" w:eastAsia="Times New Roman" w:hAnsi="Times New Roman" w:cs="Times New Roman"/>
                <w:sz w:val="24"/>
                <w:szCs w:val="24"/>
                <w:lang w:eastAsia="pl-PL"/>
              </w:rPr>
              <w:t xml:space="preserve">Powiat Pułtuski reprezentowany przez Zarząd Powiatu w Pułtusku, krajowy numer identyfikacyjny 13037772900000, ul. ul. Białowiejska  5, 06100   Pułtusk, woj. mazowieckie, państwo Polska, tel. 236 921 266, e-mail sekretariat@powiatpultuski.pl, faks . </w:t>
            </w:r>
            <w:r w:rsidRPr="0090641A">
              <w:rPr>
                <w:rFonts w:ascii="Times New Roman" w:eastAsia="Times New Roman" w:hAnsi="Times New Roman" w:cs="Times New Roman"/>
                <w:sz w:val="24"/>
                <w:szCs w:val="24"/>
                <w:lang w:eastAsia="pl-PL"/>
              </w:rPr>
              <w:br/>
              <w:t>Adres strony internetowej (URL): www.powiatpultuski.pl</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 2) RODZAJ ZAMAWIAJĄCEGO: </w:t>
            </w:r>
            <w:r w:rsidRPr="0090641A">
              <w:rPr>
                <w:rFonts w:ascii="Times New Roman" w:eastAsia="Times New Roman" w:hAnsi="Times New Roman" w:cs="Times New Roman"/>
                <w:sz w:val="24"/>
                <w:szCs w:val="24"/>
                <w:lang w:eastAsia="pl-PL"/>
              </w:rPr>
              <w:t xml:space="preserve">Administracja samorządowa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I.3) WSPÓLNE UDZIELANIE ZAMÓWIENIA </w:t>
            </w:r>
            <w:r w:rsidRPr="0090641A">
              <w:rPr>
                <w:rFonts w:ascii="Times New Roman" w:eastAsia="Times New Roman" w:hAnsi="Times New Roman" w:cs="Times New Roman"/>
                <w:b/>
                <w:bCs/>
                <w:i/>
                <w:iCs/>
                <w:sz w:val="24"/>
                <w:szCs w:val="24"/>
                <w:lang w:eastAsia="pl-PL"/>
              </w:rPr>
              <w:t>(jeżeli dotyczy)</w:t>
            </w:r>
            <w:r w:rsidRPr="0090641A">
              <w:rPr>
                <w:rFonts w:ascii="Times New Roman" w:eastAsia="Times New Roman" w:hAnsi="Times New Roman" w:cs="Times New Roman"/>
                <w:b/>
                <w:bCs/>
                <w:sz w:val="24"/>
                <w:szCs w:val="24"/>
                <w:lang w:eastAsia="pl-PL"/>
              </w:rPr>
              <w:t xml:space="preserv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w:t>
            </w:r>
            <w:r w:rsidRPr="0090641A">
              <w:rPr>
                <w:rFonts w:ascii="Times New Roman" w:eastAsia="Times New Roman" w:hAnsi="Times New Roman" w:cs="Times New Roman"/>
                <w:sz w:val="24"/>
                <w:szCs w:val="24"/>
                <w:lang w:eastAsia="pl-PL"/>
              </w:rPr>
              <w:lastRenderedPageBreak/>
              <w:t xml:space="preserve">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I.4) KOMUNIKACJA: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Pr>
                <w:rFonts w:ascii="Times New Roman" w:eastAsia="Times New Roman" w:hAnsi="Times New Roman" w:cs="Times New Roman"/>
                <w:b/>
                <w:bCs/>
                <w:sz w:val="24"/>
                <w:szCs w:val="24"/>
                <w:lang w:eastAsia="pl-PL"/>
              </w:rPr>
              <w:t xml:space="preserve"> </w:t>
            </w:r>
            <w:r w:rsidRPr="0090641A">
              <w:rPr>
                <w:rFonts w:ascii="Times New Roman" w:eastAsia="Times New Roman" w:hAnsi="Times New Roman" w:cs="Times New Roman"/>
                <w:sz w:val="24"/>
                <w:szCs w:val="24"/>
                <w:lang w:eastAsia="pl-PL"/>
              </w:rPr>
              <w:t xml:space="preserve">tak </w:t>
            </w:r>
            <w:r w:rsidRPr="0090641A">
              <w:rPr>
                <w:rFonts w:ascii="Times New Roman" w:eastAsia="Times New Roman" w:hAnsi="Times New Roman" w:cs="Times New Roman"/>
                <w:sz w:val="24"/>
                <w:szCs w:val="24"/>
                <w:lang w:eastAsia="pl-PL"/>
              </w:rPr>
              <w:br/>
              <w:t>www.bip.powiatpultuski.pl</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90641A">
              <w:rPr>
                <w:rFonts w:ascii="Times New Roman" w:eastAsia="Times New Roman" w:hAnsi="Times New Roman" w:cs="Times New Roman"/>
                <w:sz w:val="24"/>
                <w:szCs w:val="24"/>
                <w:lang w:eastAsia="pl-PL"/>
              </w:rPr>
              <w:t xml:space="preserve">tak </w:t>
            </w:r>
            <w:r w:rsidRPr="0090641A">
              <w:rPr>
                <w:rFonts w:ascii="Times New Roman" w:eastAsia="Times New Roman" w:hAnsi="Times New Roman" w:cs="Times New Roman"/>
                <w:sz w:val="24"/>
                <w:szCs w:val="24"/>
                <w:lang w:eastAsia="pl-PL"/>
              </w:rPr>
              <w:br/>
              <w:t>www.bip.powiatpultuski.pl</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90641A">
              <w:rPr>
                <w:rFonts w:ascii="Times New Roman" w:eastAsia="Times New Roman" w:hAnsi="Times New Roman" w:cs="Times New Roman"/>
                <w:sz w:val="24"/>
                <w:szCs w:val="24"/>
                <w:lang w:eastAsia="pl-PL"/>
              </w:rPr>
              <w:t xml:space="preserve">nie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Oferty lub wnioski o dopuszczenie do udziału w postępowaniu należy przesyłać:</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Elektronicznie</w:t>
            </w:r>
            <w:r>
              <w:rPr>
                <w:rFonts w:ascii="Times New Roman" w:eastAsia="Times New Roman" w:hAnsi="Times New Roman" w:cs="Times New Roman"/>
                <w:b/>
                <w:bCs/>
                <w:sz w:val="24"/>
                <w:szCs w:val="24"/>
                <w:lang w:eastAsia="pl-PL"/>
              </w:rPr>
              <w:t xml:space="preserve"> </w:t>
            </w:r>
            <w:r w:rsidRPr="0090641A">
              <w:rPr>
                <w:rFonts w:ascii="Times New Roman" w:eastAsia="Times New Roman" w:hAnsi="Times New Roman" w:cs="Times New Roman"/>
                <w:sz w:val="24"/>
                <w:szCs w:val="24"/>
                <w:lang w:eastAsia="pl-PL"/>
              </w:rPr>
              <w:t xml:space="preserve">nie </w:t>
            </w:r>
            <w:r w:rsidRPr="0090641A">
              <w:rPr>
                <w:rFonts w:ascii="Times New Roman" w:eastAsia="Times New Roman" w:hAnsi="Times New Roman" w:cs="Times New Roman"/>
                <w:sz w:val="24"/>
                <w:szCs w:val="24"/>
                <w:lang w:eastAsia="pl-PL"/>
              </w:rPr>
              <w:br/>
              <w:t xml:space="preserve">adres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b/>
                <w:bCs/>
                <w:sz w:val="24"/>
                <w:szCs w:val="24"/>
                <w:lang w:eastAsia="pl-PL"/>
              </w:rPr>
              <w:t xml:space="preserve"> </w:t>
            </w:r>
            <w:r w:rsidRPr="0090641A">
              <w:rPr>
                <w:rFonts w:ascii="Times New Roman" w:eastAsia="Times New Roman" w:hAnsi="Times New Roman" w:cs="Times New Roman"/>
                <w:sz w:val="24"/>
                <w:szCs w:val="24"/>
                <w:lang w:eastAsia="pl-PL"/>
              </w:rPr>
              <w:t xml:space="preserve">nie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Wymagane jest przesłanie ofert lub wniosków o dopuszczenie do udziału w postępowaniu w inny sposób:</w:t>
            </w:r>
            <w:r>
              <w:rPr>
                <w:rFonts w:ascii="Times New Roman" w:eastAsia="Times New Roman" w:hAnsi="Times New Roman" w:cs="Times New Roman"/>
                <w:b/>
                <w:bCs/>
                <w:sz w:val="24"/>
                <w:szCs w:val="24"/>
                <w:lang w:eastAsia="pl-PL"/>
              </w:rPr>
              <w:t xml:space="preserve"> </w:t>
            </w:r>
            <w:r w:rsidRPr="0090641A">
              <w:rPr>
                <w:rFonts w:ascii="Times New Roman" w:eastAsia="Times New Roman" w:hAnsi="Times New Roman" w:cs="Times New Roman"/>
                <w:sz w:val="24"/>
                <w:szCs w:val="24"/>
                <w:lang w:eastAsia="pl-PL"/>
              </w:rPr>
              <w:t xml:space="preserve">tak </w:t>
            </w:r>
            <w:r w:rsidRPr="0090641A">
              <w:rPr>
                <w:rFonts w:ascii="Times New Roman" w:eastAsia="Times New Roman" w:hAnsi="Times New Roman" w:cs="Times New Roman"/>
                <w:sz w:val="24"/>
                <w:szCs w:val="24"/>
                <w:lang w:eastAsia="pl-PL"/>
              </w:rPr>
              <w:br/>
              <w:t>Inny sposób: osobiście</w:t>
            </w:r>
            <w:r w:rsidRPr="0090641A">
              <w:rPr>
                <w:rFonts w:ascii="Times New Roman" w:eastAsia="Times New Roman" w:hAnsi="Times New Roman" w:cs="Times New Roman"/>
                <w:sz w:val="24"/>
                <w:szCs w:val="24"/>
                <w:lang w:eastAsia="pl-PL"/>
              </w:rPr>
              <w:br/>
              <w:t xml:space="preserve">Adres: </w:t>
            </w:r>
            <w:r>
              <w:rPr>
                <w:rFonts w:ascii="Times New Roman" w:eastAsia="Times New Roman" w:hAnsi="Times New Roman" w:cs="Times New Roman"/>
                <w:sz w:val="24"/>
                <w:szCs w:val="24"/>
                <w:lang w:eastAsia="pl-PL"/>
              </w:rPr>
              <w:t xml:space="preserve"> </w:t>
            </w:r>
            <w:r w:rsidRPr="0090641A">
              <w:rPr>
                <w:rFonts w:ascii="Times New Roman" w:eastAsia="Times New Roman" w:hAnsi="Times New Roman" w:cs="Times New Roman"/>
                <w:sz w:val="24"/>
                <w:szCs w:val="24"/>
                <w:lang w:eastAsia="pl-PL"/>
              </w:rPr>
              <w:t>Starostwo Powiatowe w Pułtusku, ul. Białowiejska 5, 06-100 Pułtusk - kancelaria</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Pr>
                <w:rFonts w:ascii="Times New Roman" w:eastAsia="Times New Roman" w:hAnsi="Times New Roman" w:cs="Times New Roman"/>
                <w:b/>
                <w:bCs/>
                <w:sz w:val="24"/>
                <w:szCs w:val="24"/>
                <w:lang w:eastAsia="pl-PL"/>
              </w:rPr>
              <w:t xml:space="preserve"> </w:t>
            </w:r>
            <w:r w:rsidRPr="0090641A">
              <w:rPr>
                <w:rFonts w:ascii="Times New Roman" w:eastAsia="Times New Roman" w:hAnsi="Times New Roman" w:cs="Times New Roman"/>
                <w:sz w:val="24"/>
                <w:szCs w:val="24"/>
                <w:lang w:eastAsia="pl-PL"/>
              </w:rPr>
              <w:t xml:space="preserve">nie </w:t>
            </w:r>
            <w:r w:rsidRPr="0090641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u w:val="single"/>
                <w:lang w:eastAsia="pl-PL"/>
              </w:rPr>
              <w:t xml:space="preserve">SEKCJA II: PRZEDMIOT ZAMÓWIENIA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II.1) Nazwa nadana zamówieniu przez zamawiającego: </w:t>
            </w:r>
            <w:r w:rsidRPr="0090641A">
              <w:rPr>
                <w:rFonts w:ascii="Times New Roman" w:eastAsia="Times New Roman" w:hAnsi="Times New Roman" w:cs="Times New Roman"/>
                <w:sz w:val="24"/>
                <w:szCs w:val="24"/>
                <w:lang w:eastAsia="pl-PL"/>
              </w:rPr>
              <w:t>Budowa hali sportowo-widowiskowej, przeznaczonej do użytkowania dla uczniów LO im. Piotra Skargi w Pułtusku wraz z niezbędnym łącznikiem (połączeniem) z istniejącym budynkiem szkoły</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Numer referencyjny: </w:t>
            </w:r>
            <w:r w:rsidRPr="0090641A">
              <w:rPr>
                <w:rFonts w:ascii="Times New Roman" w:eastAsia="Times New Roman" w:hAnsi="Times New Roman" w:cs="Times New Roman"/>
                <w:sz w:val="24"/>
                <w:szCs w:val="24"/>
                <w:lang w:eastAsia="pl-PL"/>
              </w:rPr>
              <w:t>OR.272.3.2017</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90641A">
              <w:rPr>
                <w:rFonts w:ascii="Times New Roman" w:eastAsia="Times New Roman" w:hAnsi="Times New Roman" w:cs="Times New Roman"/>
                <w:sz w:val="24"/>
                <w:szCs w:val="24"/>
                <w:lang w:eastAsia="pl-PL"/>
              </w:rPr>
              <w:t xml:space="preserve">nie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II.2) Rodzaj zamówienia: </w:t>
            </w:r>
            <w:r w:rsidRPr="0090641A">
              <w:rPr>
                <w:rFonts w:ascii="Times New Roman" w:eastAsia="Times New Roman" w:hAnsi="Times New Roman" w:cs="Times New Roman"/>
                <w:sz w:val="24"/>
                <w:szCs w:val="24"/>
                <w:lang w:eastAsia="pl-PL"/>
              </w:rPr>
              <w:t xml:space="preserve">roboty budowlane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II.3) Informacja o możliwości składania ofert częściowych</w:t>
            </w:r>
            <w:r w:rsidRPr="0090641A">
              <w:rPr>
                <w:rFonts w:ascii="Times New Roman" w:eastAsia="Times New Roman" w:hAnsi="Times New Roman" w:cs="Times New Roman"/>
                <w:sz w:val="24"/>
                <w:szCs w:val="24"/>
                <w:lang w:eastAsia="pl-PL"/>
              </w:rPr>
              <w:br/>
              <w:t xml:space="preserve">Zamówienie podzielone jest na części: Nie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II.4) Krótki opis przedmiotu zamówienia </w:t>
            </w:r>
            <w:r w:rsidRPr="0090641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641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641A">
              <w:rPr>
                <w:rFonts w:ascii="Times New Roman" w:eastAsia="Times New Roman" w:hAnsi="Times New Roman" w:cs="Times New Roman"/>
                <w:sz w:val="24"/>
                <w:szCs w:val="24"/>
                <w:lang w:eastAsia="pl-PL"/>
              </w:rPr>
              <w:t xml:space="preserve">Przedmiotem zamówienia jest budowa hali sportowo-widowiskowej, przeznaczonej do użytkowania dla uczniów LO im. Piotra Skargi w Pułtusku wraz z niezbędnym łącznikiem (połączeniem) z istniejącym budynkiem szkoły. Zadanie będzie realizowane etapowo zgodnie z załączonym harmonogramem rzeczowo – finansowym stanowiącym załącznik do oferty. Szczegółowy zakres robót został określony w przedmiarach robót, projektach </w:t>
            </w:r>
            <w:proofErr w:type="spellStart"/>
            <w:r w:rsidRPr="0090641A">
              <w:rPr>
                <w:rFonts w:ascii="Times New Roman" w:eastAsia="Times New Roman" w:hAnsi="Times New Roman" w:cs="Times New Roman"/>
                <w:sz w:val="24"/>
                <w:szCs w:val="24"/>
                <w:lang w:eastAsia="pl-PL"/>
              </w:rPr>
              <w:t>architektoniczno</w:t>
            </w:r>
            <w:proofErr w:type="spellEnd"/>
            <w:r w:rsidRPr="0090641A">
              <w:rPr>
                <w:rFonts w:ascii="Times New Roman" w:eastAsia="Times New Roman" w:hAnsi="Times New Roman" w:cs="Times New Roman"/>
                <w:sz w:val="24"/>
                <w:szCs w:val="24"/>
                <w:lang w:eastAsia="pl-PL"/>
              </w:rPr>
              <w:t xml:space="preserve"> – budowlanych, projektach </w:t>
            </w:r>
            <w:r w:rsidRPr="0090641A">
              <w:rPr>
                <w:rFonts w:ascii="Times New Roman" w:eastAsia="Times New Roman" w:hAnsi="Times New Roman" w:cs="Times New Roman"/>
                <w:sz w:val="24"/>
                <w:szCs w:val="24"/>
                <w:lang w:eastAsia="pl-PL"/>
              </w:rPr>
              <w:lastRenderedPageBreak/>
              <w:t xml:space="preserve">branżowych, specyfikacjach technicznych wykonania i odbioru robót - załączonych do SIWZ. Wartość zamówienia nie przekracza wyrażonej w złotych równowartości kwot określonych w art. 11 ust. 8 ustawy z dnia 29 stycznia 2004r. Prawo zamówień publicznych.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II.5) Główny kod CPV: </w:t>
            </w:r>
            <w:r w:rsidRPr="0090641A">
              <w:rPr>
                <w:rFonts w:ascii="Times New Roman" w:eastAsia="Times New Roman" w:hAnsi="Times New Roman" w:cs="Times New Roman"/>
                <w:sz w:val="24"/>
                <w:szCs w:val="24"/>
                <w:lang w:eastAsia="pl-PL"/>
              </w:rPr>
              <w:t>45212200-8</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II.6) Całkowita wartość zamówienia </w:t>
            </w:r>
            <w:r w:rsidRPr="0090641A">
              <w:rPr>
                <w:rFonts w:ascii="Times New Roman" w:eastAsia="Times New Roman" w:hAnsi="Times New Roman" w:cs="Times New Roman"/>
                <w:i/>
                <w:iCs/>
                <w:sz w:val="24"/>
                <w:szCs w:val="24"/>
                <w:lang w:eastAsia="pl-PL"/>
              </w:rPr>
              <w:t>(jeżeli zamawiający podaje informacje o wartości zamówienia)</w:t>
            </w:r>
            <w:r w:rsidRPr="0090641A">
              <w:rPr>
                <w:rFonts w:ascii="Times New Roman" w:eastAsia="Times New Roman" w:hAnsi="Times New Roman" w:cs="Times New Roman"/>
                <w:sz w:val="24"/>
                <w:szCs w:val="24"/>
                <w:lang w:eastAsia="pl-PL"/>
              </w:rPr>
              <w:t xml:space="preserve">: </w:t>
            </w:r>
            <w:r w:rsidRPr="0090641A">
              <w:rPr>
                <w:rFonts w:ascii="Times New Roman" w:eastAsia="Times New Roman" w:hAnsi="Times New Roman" w:cs="Times New Roman"/>
                <w:sz w:val="24"/>
                <w:szCs w:val="24"/>
                <w:lang w:eastAsia="pl-PL"/>
              </w:rPr>
              <w:br/>
              <w:t xml:space="preserve">Wartość bez VAT: </w:t>
            </w:r>
            <w:r w:rsidRPr="0090641A">
              <w:rPr>
                <w:rFonts w:ascii="Times New Roman" w:eastAsia="Times New Roman" w:hAnsi="Times New Roman" w:cs="Times New Roman"/>
                <w:sz w:val="24"/>
                <w:szCs w:val="24"/>
                <w:lang w:eastAsia="pl-PL"/>
              </w:rPr>
              <w:br/>
              <w:t xml:space="preserve">Waluta: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0641A">
              <w:rPr>
                <w:rFonts w:ascii="Times New Roman" w:eastAsia="Times New Roman" w:hAnsi="Times New Roman" w:cs="Times New Roman"/>
                <w:b/>
                <w:bCs/>
                <w:sz w:val="24"/>
                <w:szCs w:val="24"/>
                <w:lang w:eastAsia="pl-PL"/>
              </w:rPr>
              <w:t>Pzp</w:t>
            </w:r>
            <w:proofErr w:type="spellEnd"/>
            <w:r w:rsidRPr="0090641A">
              <w:rPr>
                <w:rFonts w:ascii="Times New Roman" w:eastAsia="Times New Roman" w:hAnsi="Times New Roman" w:cs="Times New Roman"/>
                <w:b/>
                <w:bCs/>
                <w:sz w:val="24"/>
                <w:szCs w:val="24"/>
                <w:lang w:eastAsia="pl-PL"/>
              </w:rPr>
              <w:t xml:space="preserve">: </w:t>
            </w:r>
            <w:r w:rsidRPr="0090641A">
              <w:rPr>
                <w:rFonts w:ascii="Times New Roman" w:eastAsia="Times New Roman" w:hAnsi="Times New Roman" w:cs="Times New Roman"/>
                <w:sz w:val="24"/>
                <w:szCs w:val="24"/>
                <w:lang w:eastAsia="pl-PL"/>
              </w:rPr>
              <w:t xml:space="preserve">nie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data zakończenia: 30/06/2020</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II.9) Informacje dodatkowe: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III.1) WARUNKI UDZIAŁU W POSTĘPOWANIU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641A">
              <w:rPr>
                <w:rFonts w:ascii="Times New Roman" w:eastAsia="Times New Roman" w:hAnsi="Times New Roman" w:cs="Times New Roman"/>
                <w:sz w:val="24"/>
                <w:szCs w:val="24"/>
                <w:lang w:eastAsia="pl-PL"/>
              </w:rPr>
              <w:br/>
              <w:t>Określenie warunków: O udzielenie zamówienia mogą ubiegać się Wykonawcy, którzy spełniają warunki udziału w postępowaniu w zakresie kompetencji lub uprawnień do prowadzenia działalności zawodowej, o ile wynika to z odrębnych przepisów. Zamawiający uzna spełnienie tego warunku, gdy Wykonawcy złoży oświadczenie, którego wzór stanowi załącznik nr 1 do SIWZ.</w:t>
            </w:r>
            <w:r w:rsidRPr="0090641A">
              <w:rPr>
                <w:rFonts w:ascii="Times New Roman" w:eastAsia="Times New Roman" w:hAnsi="Times New Roman" w:cs="Times New Roman"/>
                <w:sz w:val="24"/>
                <w:szCs w:val="24"/>
                <w:lang w:eastAsia="pl-PL"/>
              </w:rPr>
              <w:br/>
              <w:t xml:space="preserve">Informacje dodatkowe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III.1.2) Sytuacja finansowa lub ekonomiczna </w:t>
            </w:r>
            <w:r w:rsidRPr="0090641A">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sytuacji ekonomicznej lub finansowej. Zamawiający uzna spełnienie tego warunku, gdy Wykonawcy wykaże, że posiada środki finansowe lub zdolność kredytową na kwotę co najmniej 3.000.000,00 zł oraz jest ubezpieczony od odpowiedzialności cywilnej w zakresie prowadzonej działalności związanej z przedmiotem zamówienia na sumę gwarancyjną co najmniej 3.000.000,00 zł. </w:t>
            </w:r>
            <w:r w:rsidRPr="0090641A">
              <w:rPr>
                <w:rFonts w:ascii="Times New Roman" w:eastAsia="Times New Roman" w:hAnsi="Times New Roman" w:cs="Times New Roman"/>
                <w:sz w:val="24"/>
                <w:szCs w:val="24"/>
                <w:lang w:eastAsia="pl-PL"/>
              </w:rPr>
              <w:br/>
              <w:t xml:space="preserve">Informacje dodatkowe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III.1.3) Zdolność techniczna lub zawodowa </w:t>
            </w:r>
            <w:r w:rsidRPr="0090641A">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w zakresie zdolności technicznej lub zawodowej. Zamawiający uzna spełnienie tego warunku, gdy Wykonawcy wykaże, że wykaże, że dysponuje co najmniej 3 osobami posiadającymi wymagane uprawnienia oraz doświadczenie zawodowe – wykaz osób stanowi załącznik nr 3 do SIWZ oraz wykonał co najmniej 2 roboty budowlane spełniające wymogi Zamawiającego - wykaz robót stanowi załącznik nr 4 do SIWZ. </w:t>
            </w:r>
            <w:r w:rsidRPr="0090641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90641A">
              <w:rPr>
                <w:rFonts w:ascii="Times New Roman" w:eastAsia="Times New Roman" w:hAnsi="Times New Roman" w:cs="Times New Roman"/>
                <w:sz w:val="24"/>
                <w:szCs w:val="24"/>
                <w:lang w:eastAsia="pl-PL"/>
              </w:rPr>
              <w:lastRenderedPageBreak/>
              <w:t xml:space="preserve">zawodowych lub doświadczeniu tych osób: tak </w:t>
            </w:r>
            <w:r w:rsidRPr="0090641A">
              <w:rPr>
                <w:rFonts w:ascii="Times New Roman" w:eastAsia="Times New Roman" w:hAnsi="Times New Roman" w:cs="Times New Roman"/>
                <w:sz w:val="24"/>
                <w:szCs w:val="24"/>
                <w:lang w:eastAsia="pl-PL"/>
              </w:rPr>
              <w:br/>
              <w:t xml:space="preserve">Informacje dodatkowe: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III.2) PODSTAWY WYKLUCZENIA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0641A">
              <w:rPr>
                <w:rFonts w:ascii="Times New Roman" w:eastAsia="Times New Roman" w:hAnsi="Times New Roman" w:cs="Times New Roman"/>
                <w:b/>
                <w:bCs/>
                <w:sz w:val="24"/>
                <w:szCs w:val="24"/>
                <w:lang w:eastAsia="pl-PL"/>
              </w:rPr>
              <w:t>Pzp</w:t>
            </w:r>
            <w:proofErr w:type="spellEnd"/>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0641A">
              <w:rPr>
                <w:rFonts w:ascii="Times New Roman" w:eastAsia="Times New Roman" w:hAnsi="Times New Roman" w:cs="Times New Roman"/>
                <w:b/>
                <w:bCs/>
                <w:sz w:val="24"/>
                <w:szCs w:val="24"/>
                <w:lang w:eastAsia="pl-PL"/>
              </w:rPr>
              <w:t>Pzp</w:t>
            </w:r>
            <w:proofErr w:type="spellEnd"/>
            <w:r w:rsidRPr="0090641A">
              <w:rPr>
                <w:rFonts w:ascii="Times New Roman" w:eastAsia="Times New Roman" w:hAnsi="Times New Roman" w:cs="Times New Roman"/>
                <w:sz w:val="24"/>
                <w:szCs w:val="24"/>
                <w:lang w:eastAsia="pl-PL"/>
              </w:rPr>
              <w:t xml:space="preserve"> nie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641A">
              <w:rPr>
                <w:rFonts w:ascii="Times New Roman" w:eastAsia="Times New Roman" w:hAnsi="Times New Roman" w:cs="Times New Roman"/>
                <w:sz w:val="24"/>
                <w:szCs w:val="24"/>
                <w:lang w:eastAsia="pl-PL"/>
              </w:rPr>
              <w:t xml:space="preserve">tak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Oświadczenie o spełnianiu kryteriów selekcji </w:t>
            </w:r>
            <w:r w:rsidRPr="0090641A">
              <w:rPr>
                <w:rFonts w:ascii="Times New Roman" w:eastAsia="Times New Roman" w:hAnsi="Times New Roman" w:cs="Times New Roman"/>
                <w:sz w:val="24"/>
                <w:szCs w:val="24"/>
                <w:lang w:eastAsia="pl-PL"/>
              </w:rPr>
              <w:t xml:space="preserve">nie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Zamawiający przed udzieleniem zamówienia, wezwie Wykonawcę, którego oferta została oceniona najwyżej, do złożenia w wyznaczonym, nie krótszym niż 5 dni, terminie aktualnych na dzień złożenia następujących oświadczeń lub dokumentów: 1) oświadczenia o braku podstaw do wykluczenia – załącznik nr 2; 2) odpisu z właściwego rejestru lub z centralnej ewidencji i informacji o działalności gospodarczej, jeżeli odrębne przepisy wymagają wpisu do rejestru lub ewidencji, w celu wykazania braku podstaw do wykluczenia w oparciu o art. 24 ust. 5 pkt 1 ustawy;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III.5.1) W ZAKRESIE SPEŁNIANIA WARUNKÓW UDZIAŁU W POSTĘPOWANIU:</w:t>
            </w:r>
            <w:r w:rsidRPr="0090641A">
              <w:rPr>
                <w:rFonts w:ascii="Times New Roman" w:eastAsia="Times New Roman" w:hAnsi="Times New Roman" w:cs="Times New Roman"/>
                <w:sz w:val="24"/>
                <w:szCs w:val="24"/>
                <w:lang w:eastAsia="pl-PL"/>
              </w:rPr>
              <w:br/>
              <w:t xml:space="preserve">W celu potwierdzenia spełniania warunku udziału w postępowaniu, Zamawiający żąda złożenia przez Wykonawcę oświadczenia, którego wzór stanowi załącznik nr 1 </w:t>
            </w:r>
            <w:r w:rsidRPr="0090641A">
              <w:rPr>
                <w:rFonts w:ascii="Times New Roman" w:eastAsia="Times New Roman" w:hAnsi="Times New Roman" w:cs="Times New Roman"/>
                <w:sz w:val="24"/>
                <w:szCs w:val="24"/>
                <w:lang w:eastAsia="pl-PL"/>
              </w:rPr>
              <w:lastRenderedPageBreak/>
              <w:t xml:space="preserve">do SIWZ. W celu wykazania spełniania przez Wykonawcę warunków, o których mowa w art. 22 ust. 1 ustawy </w:t>
            </w:r>
            <w:proofErr w:type="spellStart"/>
            <w:r w:rsidRPr="0090641A">
              <w:rPr>
                <w:rFonts w:ascii="Times New Roman" w:eastAsia="Times New Roman" w:hAnsi="Times New Roman" w:cs="Times New Roman"/>
                <w:sz w:val="24"/>
                <w:szCs w:val="24"/>
                <w:lang w:eastAsia="pl-PL"/>
              </w:rPr>
              <w:t>p.z.p</w:t>
            </w:r>
            <w:proofErr w:type="spellEnd"/>
            <w:r w:rsidRPr="0090641A">
              <w:rPr>
                <w:rFonts w:ascii="Times New Roman" w:eastAsia="Times New Roman" w:hAnsi="Times New Roman" w:cs="Times New Roman"/>
                <w:sz w:val="24"/>
                <w:szCs w:val="24"/>
                <w:lang w:eastAsia="pl-PL"/>
              </w:rPr>
              <w:t xml:space="preserve">., Zamawiający żąda następujących dokumentów (w formie oryginału lub kserokopii poświadczonej na każdej stronie zawierającej treść za zgodność z oryginałem przez Wykonawcę): 1) wykazu min. 2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oferty złożonej przez podmioty występujące wspólnie, Zamawiający dopuszcza spełnienie tego wymogu przez wszystkie podmioty łącznie. Przez robotę budowlaną w zakresie niezbędnym do wykazania spełniania warunku wiedzy i doświadczenia należy rozumieć robotę budowlaną, polegającą na budowie/przebudowie/rozbudowie/remoncie hali sportowej o kubaturze min. 5.500 m3 oraz o wartości nie mniejszej niż 3.000.000 zł brutto. 2) wykazu osób, skierowanych przez Wykonawcę do realizacji zamówienia publicznego, w szczególności odpowiedzialnych za kierowanie robotami budowlanymi wraz z informacjami na temat ich kwalifikacji zawodowych, uprawnień, doświadczenia i wykształcenia niezbędnego do wykonania zamówienia publicznego, a także zakresu wykonywanych przez nie czynności oraz informacją o podstawie do dysponowania tymi osobami. Zamawiający wymaga, aby Wykonawca wykazał, że dysponuje: a) kierownikiem budowy - posiadającym uprawnienia budowlane do kierowania robotami w specjalności </w:t>
            </w:r>
            <w:proofErr w:type="spellStart"/>
            <w:r w:rsidRPr="0090641A">
              <w:rPr>
                <w:rFonts w:ascii="Times New Roman" w:eastAsia="Times New Roman" w:hAnsi="Times New Roman" w:cs="Times New Roman"/>
                <w:sz w:val="24"/>
                <w:szCs w:val="24"/>
                <w:lang w:eastAsia="pl-PL"/>
              </w:rPr>
              <w:t>konstrukcyjno</w:t>
            </w:r>
            <w:proofErr w:type="spellEnd"/>
            <w:r w:rsidRPr="0090641A">
              <w:rPr>
                <w:rFonts w:ascii="Times New Roman" w:eastAsia="Times New Roman" w:hAnsi="Times New Roman" w:cs="Times New Roman"/>
                <w:sz w:val="24"/>
                <w:szCs w:val="24"/>
                <w:lang w:eastAsia="pl-PL"/>
              </w:rPr>
              <w:t xml:space="preserve"> – budowlanej bez ograniczeń, min. 5 lat doświadczenia zawodowego, w tym min. Kierowanie min. 2 robotami budowlanymi polegającymi na budowie/rozbudowie/przebudowie/remoncie hali sportowej ; b) kierownik robót sanitarnych – powinien posiadać uprawnienia budowlane w specjalności sieci i instalacji sanitarnych bez ograniczeń i min. 3 lata doświadczenia zawodowego' c) kierownik robót elektrycznych – powinien posiadać uprawnienia budowlane w specjalności sieci i instalacji elektrycznych bez ograniczeń i min. 3 lata doświadczenia zawodowego. 3) informacji banku lub spółdzielczej kasy oszczędnościowo – kredytowej potwierdzającej wysokość posiadanych środków finansowych lub zdolność kredytową wykonawcy na kwotę co najmniej 3.000.000,00 zł, w okresie nie wcześniej niż 1 miesiąc przed upływem terminu składania ofert; 4) dokumentu potwierdzającego, że wykonawca jest ubezpieczony od odpowiedzialności cywilnej w zakresie prowadzonej działalności związanej z przedmiotem zamówienia na sumę gwarancyjną co najmniej 3.000.000,00 zł.</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III.5.2) W ZAKRESIE KRYTERIÓW SELEKCJI:</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III.7) INNE DOKUMENTY NIE WYMIENIONE W pkt III.3) - III.6)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Wykonawca zobowiązany jest do wypełnienia ściśle wg wzoru druku załączonego przez Zamawiającego: - Oferty wraz z harmonogramem rzeczowo - finansowym.</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u w:val="single"/>
                <w:lang w:eastAsia="pl-PL"/>
              </w:rPr>
              <w:lastRenderedPageBreak/>
              <w:t xml:space="preserve">SEKCJA IV: PROCEDURA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IV.1) OPIS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IV.1.1) Tryb udzielenia zamówienia: </w:t>
            </w:r>
            <w:r w:rsidRPr="0090641A">
              <w:rPr>
                <w:rFonts w:ascii="Times New Roman" w:eastAsia="Times New Roman" w:hAnsi="Times New Roman" w:cs="Times New Roman"/>
                <w:sz w:val="24"/>
                <w:szCs w:val="24"/>
                <w:lang w:eastAsia="pl-PL"/>
              </w:rPr>
              <w:t xml:space="preserve">przetarg nieograniczony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IV.1.2) Zamawiający żąda wniesienia wadium:</w:t>
            </w:r>
            <w:r>
              <w:rPr>
                <w:rFonts w:ascii="Times New Roman" w:eastAsia="Times New Roman" w:hAnsi="Times New Roman" w:cs="Times New Roman"/>
                <w:b/>
                <w:bCs/>
                <w:sz w:val="24"/>
                <w:szCs w:val="24"/>
                <w:lang w:eastAsia="pl-PL"/>
              </w:rPr>
              <w:t xml:space="preserve"> </w:t>
            </w:r>
            <w:r w:rsidRPr="0090641A">
              <w:rPr>
                <w:rFonts w:ascii="Times New Roman" w:eastAsia="Times New Roman" w:hAnsi="Times New Roman" w:cs="Times New Roman"/>
                <w:sz w:val="24"/>
                <w:szCs w:val="24"/>
                <w:lang w:eastAsia="pl-PL"/>
              </w:rPr>
              <w:t xml:space="preserve">tak, </w:t>
            </w:r>
            <w:r w:rsidRPr="0090641A">
              <w:rPr>
                <w:rFonts w:ascii="Times New Roman" w:eastAsia="Times New Roman" w:hAnsi="Times New Roman" w:cs="Times New Roman"/>
                <w:sz w:val="24"/>
                <w:szCs w:val="24"/>
                <w:lang w:eastAsia="pl-PL"/>
              </w:rPr>
              <w:br/>
              <w:t xml:space="preserve">Informacja na temat wadium </w:t>
            </w:r>
            <w:r w:rsidRPr="0090641A">
              <w:rPr>
                <w:rFonts w:ascii="Times New Roman" w:eastAsia="Times New Roman" w:hAnsi="Times New Roman" w:cs="Times New Roman"/>
                <w:sz w:val="24"/>
                <w:szCs w:val="24"/>
                <w:lang w:eastAsia="pl-PL"/>
              </w:rPr>
              <w:br/>
              <w:t xml:space="preserve">1. Oferta musi być zabezpieczona wadium w wysokości 150.000,00 PLN. 2. Wadium wnosi się przed upływem terminu składania ofert. 3. Do oferty należy dołączyć dokument potwierdzający wniesienie wadium przez Wykonawcę (oryginał lub poświadczoną za zgodność z oryginałem kopię dokumentu). 4.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2016r. poz. 359) 5. Wadium wniesione w pieniądzu wpłaca się przelewem na rachunek bankowy Zamawiającego: 71 1020 1592 0000 2102 0263 7148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IV.1.3) Przewiduje się udzielenie zaliczek na poczet wykonania zamówienia:</w:t>
            </w:r>
            <w:r>
              <w:rPr>
                <w:rFonts w:ascii="Times New Roman" w:eastAsia="Times New Roman" w:hAnsi="Times New Roman" w:cs="Times New Roman"/>
                <w:b/>
                <w:bCs/>
                <w:sz w:val="24"/>
                <w:szCs w:val="24"/>
                <w:lang w:eastAsia="pl-PL"/>
              </w:rPr>
              <w:t xml:space="preserve"> </w:t>
            </w:r>
            <w:r w:rsidRPr="0090641A">
              <w:rPr>
                <w:rFonts w:ascii="Times New Roman" w:eastAsia="Times New Roman" w:hAnsi="Times New Roman" w:cs="Times New Roman"/>
                <w:sz w:val="24"/>
                <w:szCs w:val="24"/>
                <w:lang w:eastAsia="pl-PL"/>
              </w:rPr>
              <w:t xml:space="preserve">nie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90641A">
              <w:rPr>
                <w:rFonts w:ascii="Times New Roman" w:eastAsia="Times New Roman" w:hAnsi="Times New Roman" w:cs="Times New Roman"/>
                <w:sz w:val="24"/>
                <w:szCs w:val="24"/>
                <w:lang w:eastAsia="pl-PL"/>
              </w:rPr>
              <w:t xml:space="preserve">nie </w:t>
            </w:r>
            <w:r w:rsidRPr="0090641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90641A">
              <w:rPr>
                <w:rFonts w:ascii="Times New Roman" w:eastAsia="Times New Roman" w:hAnsi="Times New Roman" w:cs="Times New Roman"/>
                <w:sz w:val="24"/>
                <w:szCs w:val="24"/>
                <w:lang w:eastAsia="pl-PL"/>
              </w:rPr>
              <w:br/>
              <w:t xml:space="preserve">Informacje dodatkowe: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IV.1.5.) Wymaga się złożenia oferty wariantowej: </w:t>
            </w:r>
            <w:r w:rsidRPr="0090641A">
              <w:rPr>
                <w:rFonts w:ascii="Times New Roman" w:eastAsia="Times New Roman" w:hAnsi="Times New Roman" w:cs="Times New Roman"/>
                <w:sz w:val="24"/>
                <w:szCs w:val="24"/>
                <w:lang w:eastAsia="pl-PL"/>
              </w:rPr>
              <w:t xml:space="preserve">nie </w:t>
            </w:r>
            <w:r w:rsidRPr="0090641A">
              <w:rPr>
                <w:rFonts w:ascii="Times New Roman" w:eastAsia="Times New Roman" w:hAnsi="Times New Roman" w:cs="Times New Roman"/>
                <w:sz w:val="24"/>
                <w:szCs w:val="24"/>
                <w:lang w:eastAsia="pl-PL"/>
              </w:rPr>
              <w:br/>
              <w:t xml:space="preserve">Dopuszcza się złożenie oferty wariantowej nie </w:t>
            </w:r>
            <w:r w:rsidRPr="0090641A">
              <w:rPr>
                <w:rFonts w:ascii="Times New Roman" w:eastAsia="Times New Roman" w:hAnsi="Times New Roman" w:cs="Times New Roman"/>
                <w:sz w:val="24"/>
                <w:szCs w:val="24"/>
                <w:lang w:eastAsia="pl-PL"/>
              </w:rPr>
              <w:br/>
              <w:t xml:space="preserve">Złożenie oferty wariantowej dopuszcza się tylko z jednoczesnym złożeniem oferty zasadniczej: nie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Liczba wykonawców  </w:t>
            </w:r>
            <w:r w:rsidRPr="0090641A">
              <w:rPr>
                <w:rFonts w:ascii="Times New Roman" w:eastAsia="Times New Roman" w:hAnsi="Times New Roman" w:cs="Times New Roman"/>
                <w:sz w:val="24"/>
                <w:szCs w:val="24"/>
                <w:lang w:eastAsia="pl-PL"/>
              </w:rPr>
              <w:br/>
              <w:t xml:space="preserve">Przewidywana minimalna liczba wykonawców </w:t>
            </w:r>
            <w:r w:rsidRPr="0090641A">
              <w:rPr>
                <w:rFonts w:ascii="Times New Roman" w:eastAsia="Times New Roman" w:hAnsi="Times New Roman" w:cs="Times New Roman"/>
                <w:sz w:val="24"/>
                <w:szCs w:val="24"/>
                <w:lang w:eastAsia="pl-PL"/>
              </w:rPr>
              <w:br/>
              <w:t>Maksymalna liczba wykonawców  </w:t>
            </w:r>
            <w:r w:rsidRPr="0090641A">
              <w:rPr>
                <w:rFonts w:ascii="Times New Roman" w:eastAsia="Times New Roman" w:hAnsi="Times New Roman" w:cs="Times New Roman"/>
                <w:sz w:val="24"/>
                <w:szCs w:val="24"/>
                <w:lang w:eastAsia="pl-PL"/>
              </w:rPr>
              <w:br/>
              <w:t xml:space="preserve">Kryteria selekcji wykonawców: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IV.1.7) Informacje na temat umowy ramowej lub dynamicznego systemu zakupów: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Umowa ramowa będzie zawarta: </w:t>
            </w:r>
            <w:r w:rsidRPr="0090641A">
              <w:rPr>
                <w:rFonts w:ascii="Times New Roman" w:eastAsia="Times New Roman" w:hAnsi="Times New Roman" w:cs="Times New Roman"/>
                <w:sz w:val="24"/>
                <w:szCs w:val="24"/>
                <w:lang w:eastAsia="pl-PL"/>
              </w:rPr>
              <w:br/>
              <w:t xml:space="preserve">Czy przewiduje się ograniczenie liczby uczestników umowy ramowej: nie </w:t>
            </w:r>
            <w:r w:rsidRPr="0090641A">
              <w:rPr>
                <w:rFonts w:ascii="Times New Roman" w:eastAsia="Times New Roman" w:hAnsi="Times New Roman" w:cs="Times New Roman"/>
                <w:sz w:val="24"/>
                <w:szCs w:val="24"/>
                <w:lang w:eastAsia="pl-PL"/>
              </w:rPr>
              <w:br/>
              <w:t xml:space="preserve">Informacje dodatkowe: </w:t>
            </w:r>
            <w:r w:rsidRPr="0090641A">
              <w:rPr>
                <w:rFonts w:ascii="Times New Roman" w:eastAsia="Times New Roman" w:hAnsi="Times New Roman" w:cs="Times New Roman"/>
                <w:sz w:val="24"/>
                <w:szCs w:val="24"/>
                <w:lang w:eastAsia="pl-PL"/>
              </w:rPr>
              <w:br/>
              <w:t xml:space="preserve">Zamówienie obejmuje ustanowienie dynamicznego systemu zakupów: nie </w:t>
            </w:r>
            <w:r w:rsidRPr="0090641A">
              <w:rPr>
                <w:rFonts w:ascii="Times New Roman" w:eastAsia="Times New Roman" w:hAnsi="Times New Roman" w:cs="Times New Roman"/>
                <w:sz w:val="24"/>
                <w:szCs w:val="24"/>
                <w:lang w:eastAsia="pl-PL"/>
              </w:rPr>
              <w:br/>
              <w:t xml:space="preserve">Informacje dodatkowe: </w:t>
            </w:r>
            <w:r w:rsidRPr="0090641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nie </w:t>
            </w:r>
            <w:r w:rsidRPr="0090641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nie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IV.1.8) Aukcja elektroniczna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Przewidziane jest przeprowadzenie aukcji elektronicznej </w:t>
            </w:r>
            <w:r w:rsidRPr="0090641A">
              <w:rPr>
                <w:rFonts w:ascii="Times New Roman" w:eastAsia="Times New Roman" w:hAnsi="Times New Roman" w:cs="Times New Roman"/>
                <w:i/>
                <w:iCs/>
                <w:sz w:val="24"/>
                <w:szCs w:val="24"/>
                <w:lang w:eastAsia="pl-PL"/>
              </w:rPr>
              <w:t xml:space="preserve">(przetarg nieograniczony, przetarg ograniczony, negocjacje z ogłoszeniem) </w:t>
            </w:r>
            <w:r w:rsidRPr="0090641A">
              <w:rPr>
                <w:rFonts w:ascii="Times New Roman" w:eastAsia="Times New Roman" w:hAnsi="Times New Roman" w:cs="Times New Roman"/>
                <w:sz w:val="24"/>
                <w:szCs w:val="24"/>
                <w:lang w:eastAsia="pl-PL"/>
              </w:rPr>
              <w:t xml:space="preserve">nie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lastRenderedPageBreak/>
              <w:t xml:space="preserve">Należy wskazać elementy, których wartości będą przedmiotem aukcji elektronicznej: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b/>
                <w:bCs/>
                <w:sz w:val="24"/>
                <w:szCs w:val="24"/>
                <w:lang w:eastAsia="pl-PL"/>
              </w:rPr>
              <w:t xml:space="preserve"> </w:t>
            </w:r>
            <w:r w:rsidRPr="0090641A">
              <w:rPr>
                <w:rFonts w:ascii="Times New Roman" w:eastAsia="Times New Roman" w:hAnsi="Times New Roman" w:cs="Times New Roman"/>
                <w:sz w:val="24"/>
                <w:szCs w:val="24"/>
                <w:lang w:eastAsia="pl-PL"/>
              </w:rPr>
              <w:t xml:space="preserve">nie </w:t>
            </w:r>
            <w:r w:rsidRPr="0090641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0641A">
              <w:rPr>
                <w:rFonts w:ascii="Times New Roman" w:eastAsia="Times New Roman" w:hAnsi="Times New Roman" w:cs="Times New Roman"/>
                <w:sz w:val="24"/>
                <w:szCs w:val="24"/>
                <w:lang w:eastAsia="pl-PL"/>
              </w:rPr>
              <w:br/>
              <w:t xml:space="preserve">Informacje dotyczące przebiegu aukcji elektronicznej: </w:t>
            </w:r>
            <w:r w:rsidRPr="0090641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641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0641A">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641A">
              <w:rPr>
                <w:rFonts w:ascii="Times New Roman" w:eastAsia="Times New Roman" w:hAnsi="Times New Roman" w:cs="Times New Roman"/>
                <w:sz w:val="24"/>
                <w:szCs w:val="24"/>
                <w:lang w:eastAsia="pl-PL"/>
              </w:rPr>
              <w:br/>
              <w:t xml:space="preserve">Informacje o liczbie etapów aukcji elektronicznej i czasie ich trwania: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0641A" w:rsidRPr="0090641A" w:rsidTr="0090641A">
              <w:trPr>
                <w:tblCellSpacing w:w="15" w:type="dxa"/>
              </w:trPr>
              <w:tc>
                <w:tcPr>
                  <w:tcW w:w="0" w:type="auto"/>
                  <w:vAlign w:val="center"/>
                  <w:hideMark/>
                </w:tcPr>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etap nr</w:t>
                  </w:r>
                </w:p>
              </w:tc>
              <w:tc>
                <w:tcPr>
                  <w:tcW w:w="0" w:type="auto"/>
                  <w:vAlign w:val="center"/>
                  <w:hideMark/>
                </w:tcPr>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czas trwania etapu</w:t>
                  </w:r>
                </w:p>
              </w:tc>
            </w:tr>
            <w:tr w:rsidR="0090641A" w:rsidRPr="0090641A" w:rsidTr="0090641A">
              <w:trPr>
                <w:tblCellSpacing w:w="15" w:type="dxa"/>
              </w:trPr>
              <w:tc>
                <w:tcPr>
                  <w:tcW w:w="0" w:type="auto"/>
                  <w:vAlign w:val="center"/>
                  <w:hideMark/>
                </w:tcPr>
                <w:p w:rsidR="0090641A" w:rsidRPr="0090641A" w:rsidRDefault="0090641A" w:rsidP="0090641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0641A" w:rsidRPr="0090641A" w:rsidRDefault="0090641A" w:rsidP="0090641A">
                  <w:pPr>
                    <w:spacing w:after="0" w:line="240" w:lineRule="auto"/>
                    <w:rPr>
                      <w:rFonts w:ascii="Times New Roman" w:eastAsia="Times New Roman" w:hAnsi="Times New Roman" w:cs="Times New Roman"/>
                      <w:sz w:val="20"/>
                      <w:szCs w:val="20"/>
                      <w:lang w:eastAsia="pl-PL"/>
                    </w:rPr>
                  </w:pPr>
                </w:p>
              </w:tc>
            </w:tr>
          </w:tbl>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Czy wykonawcy, którzy nie złożyli nowych postąpień, zostaną zakwalifikowani do następnego etapu: nie </w:t>
            </w:r>
            <w:r w:rsidRPr="0090641A">
              <w:rPr>
                <w:rFonts w:ascii="Times New Roman" w:eastAsia="Times New Roman" w:hAnsi="Times New Roman" w:cs="Times New Roman"/>
                <w:sz w:val="24"/>
                <w:szCs w:val="24"/>
                <w:lang w:eastAsia="pl-PL"/>
              </w:rPr>
              <w:br/>
              <w:t xml:space="preserve">Warunki zamknięcia aukcji elektronicznej: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t xml:space="preserve">IV.2) KRYTERIA OCENY OFERT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IV.2.1) Kryteria oceny ofert: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36"/>
              <w:gridCol w:w="1049"/>
            </w:tblGrid>
            <w:tr w:rsidR="0090641A" w:rsidRPr="0090641A" w:rsidTr="0090641A">
              <w:trPr>
                <w:tblCellSpacing w:w="15" w:type="dxa"/>
              </w:trPr>
              <w:tc>
                <w:tcPr>
                  <w:tcW w:w="0" w:type="auto"/>
                  <w:vAlign w:val="center"/>
                  <w:hideMark/>
                </w:tcPr>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i/>
                      <w:iCs/>
                      <w:sz w:val="24"/>
                      <w:szCs w:val="24"/>
                      <w:lang w:eastAsia="pl-PL"/>
                    </w:rPr>
                    <w:t>Kryteria</w:t>
                  </w:r>
                </w:p>
              </w:tc>
              <w:tc>
                <w:tcPr>
                  <w:tcW w:w="0" w:type="auto"/>
                  <w:vAlign w:val="center"/>
                  <w:hideMark/>
                </w:tcPr>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i/>
                      <w:iCs/>
                      <w:sz w:val="24"/>
                      <w:szCs w:val="24"/>
                      <w:lang w:eastAsia="pl-PL"/>
                    </w:rPr>
                    <w:t>Znaczenie</w:t>
                  </w:r>
                </w:p>
              </w:tc>
            </w:tr>
            <w:tr w:rsidR="0090641A" w:rsidRPr="0090641A" w:rsidTr="0090641A">
              <w:trPr>
                <w:tblCellSpacing w:w="15" w:type="dxa"/>
              </w:trPr>
              <w:tc>
                <w:tcPr>
                  <w:tcW w:w="0" w:type="auto"/>
                  <w:vAlign w:val="center"/>
                  <w:hideMark/>
                </w:tcPr>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CENA</w:t>
                  </w:r>
                </w:p>
              </w:tc>
              <w:tc>
                <w:tcPr>
                  <w:tcW w:w="0" w:type="auto"/>
                  <w:vAlign w:val="center"/>
                  <w:hideMark/>
                </w:tcPr>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60</w:t>
                  </w:r>
                </w:p>
              </w:tc>
            </w:tr>
            <w:tr w:rsidR="0090641A" w:rsidRPr="0090641A" w:rsidTr="0090641A">
              <w:trPr>
                <w:tblCellSpacing w:w="15" w:type="dxa"/>
              </w:trPr>
              <w:tc>
                <w:tcPr>
                  <w:tcW w:w="0" w:type="auto"/>
                  <w:vAlign w:val="center"/>
                  <w:hideMark/>
                </w:tcPr>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OKRES GWARANCJI</w:t>
                  </w:r>
                </w:p>
              </w:tc>
              <w:tc>
                <w:tcPr>
                  <w:tcW w:w="0" w:type="auto"/>
                  <w:vAlign w:val="center"/>
                  <w:hideMark/>
                </w:tcPr>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40</w:t>
                  </w:r>
                </w:p>
              </w:tc>
            </w:tr>
          </w:tbl>
          <w:p w:rsidR="0090641A" w:rsidRDefault="0090641A" w:rsidP="0090641A">
            <w:pPr>
              <w:spacing w:after="0" w:line="240" w:lineRule="auto"/>
              <w:rPr>
                <w:rFonts w:ascii="Times New Roman" w:eastAsia="Times New Roman" w:hAnsi="Times New Roman" w:cs="Times New Roman"/>
                <w:b/>
                <w:bCs/>
                <w:sz w:val="24"/>
                <w:szCs w:val="24"/>
                <w:lang w:eastAsia="pl-PL"/>
              </w:rPr>
            </w:pPr>
            <w:r w:rsidRPr="0090641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0641A">
              <w:rPr>
                <w:rFonts w:ascii="Times New Roman" w:eastAsia="Times New Roman" w:hAnsi="Times New Roman" w:cs="Times New Roman"/>
                <w:b/>
                <w:bCs/>
                <w:sz w:val="24"/>
                <w:szCs w:val="24"/>
                <w:lang w:eastAsia="pl-PL"/>
              </w:rPr>
              <w:t>Pzp</w:t>
            </w:r>
            <w:proofErr w:type="spellEnd"/>
            <w:r w:rsidRPr="0090641A">
              <w:rPr>
                <w:rFonts w:ascii="Times New Roman" w:eastAsia="Times New Roman" w:hAnsi="Times New Roman" w:cs="Times New Roman"/>
                <w:b/>
                <w:bCs/>
                <w:sz w:val="24"/>
                <w:szCs w:val="24"/>
                <w:lang w:eastAsia="pl-PL"/>
              </w:rPr>
              <w:t xml:space="preserve"> </w:t>
            </w:r>
            <w:r w:rsidRPr="0090641A">
              <w:rPr>
                <w:rFonts w:ascii="Times New Roman" w:eastAsia="Times New Roman" w:hAnsi="Times New Roman" w:cs="Times New Roman"/>
                <w:sz w:val="24"/>
                <w:szCs w:val="24"/>
                <w:lang w:eastAsia="pl-PL"/>
              </w:rPr>
              <w:t xml:space="preserve">(przetarg nieograniczony) tak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IV.3) Negocjacje z ogłoszeniem, dialog konkurencyjny, partnerstwo innowacyjne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IV.3.1) Informacje na temat negocjacji z ogłoszeniem</w:t>
            </w:r>
            <w:r w:rsidRPr="0090641A">
              <w:rPr>
                <w:rFonts w:ascii="Times New Roman" w:eastAsia="Times New Roman" w:hAnsi="Times New Roman" w:cs="Times New Roman"/>
                <w:sz w:val="24"/>
                <w:szCs w:val="24"/>
                <w:lang w:eastAsia="pl-PL"/>
              </w:rPr>
              <w:br/>
              <w:t xml:space="preserve">Minimalne wymagania, które muszą spełniać wszystkie oferty: </w:t>
            </w:r>
            <w:r w:rsidRPr="0090641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0641A">
              <w:rPr>
                <w:rFonts w:ascii="Times New Roman" w:eastAsia="Times New Roman" w:hAnsi="Times New Roman" w:cs="Times New Roman"/>
                <w:sz w:val="24"/>
                <w:szCs w:val="24"/>
                <w:lang w:eastAsia="pl-PL"/>
              </w:rPr>
              <w:br/>
              <w:t xml:space="preserve">Przewidziany jest podział negocjacji na etapy w celu ograniczenia liczby ofert: nie </w:t>
            </w:r>
            <w:r w:rsidRPr="0090641A">
              <w:rPr>
                <w:rFonts w:ascii="Times New Roman" w:eastAsia="Times New Roman" w:hAnsi="Times New Roman" w:cs="Times New Roman"/>
                <w:sz w:val="24"/>
                <w:szCs w:val="24"/>
                <w:lang w:eastAsia="pl-PL"/>
              </w:rPr>
              <w:br/>
              <w:t xml:space="preserve">Należy podać informacje na temat etapów negocjacji (w tym liczbę etapów): </w:t>
            </w:r>
            <w:r w:rsidRPr="0090641A">
              <w:rPr>
                <w:rFonts w:ascii="Times New Roman" w:eastAsia="Times New Roman" w:hAnsi="Times New Roman" w:cs="Times New Roman"/>
                <w:sz w:val="24"/>
                <w:szCs w:val="24"/>
                <w:lang w:eastAsia="pl-PL"/>
              </w:rPr>
              <w:br/>
              <w:t xml:space="preserve">Informacje dodatkowe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IV.3.2) Informacje na temat dialogu konkurencyjnego</w:t>
            </w:r>
            <w:r w:rsidRPr="0090641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641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641A">
              <w:rPr>
                <w:rFonts w:ascii="Times New Roman" w:eastAsia="Times New Roman" w:hAnsi="Times New Roman" w:cs="Times New Roman"/>
                <w:sz w:val="24"/>
                <w:szCs w:val="24"/>
                <w:lang w:eastAsia="pl-PL"/>
              </w:rPr>
              <w:br/>
              <w:t xml:space="preserve">Wstępny harmonogram postępowania: </w:t>
            </w:r>
            <w:r w:rsidRPr="0090641A">
              <w:rPr>
                <w:rFonts w:ascii="Times New Roman" w:eastAsia="Times New Roman" w:hAnsi="Times New Roman" w:cs="Times New Roman"/>
                <w:sz w:val="24"/>
                <w:szCs w:val="24"/>
                <w:lang w:eastAsia="pl-PL"/>
              </w:rPr>
              <w:br/>
              <w:t xml:space="preserve">Podział dialogu na etapy w celu ograniczenia liczby rozwiązań: nie </w:t>
            </w:r>
            <w:r w:rsidRPr="0090641A">
              <w:rPr>
                <w:rFonts w:ascii="Times New Roman" w:eastAsia="Times New Roman" w:hAnsi="Times New Roman" w:cs="Times New Roman"/>
                <w:sz w:val="24"/>
                <w:szCs w:val="24"/>
                <w:lang w:eastAsia="pl-PL"/>
              </w:rPr>
              <w:br/>
              <w:t xml:space="preserve">Należy podać informacje na temat etapów dialogu: </w:t>
            </w:r>
            <w:r w:rsidRPr="0090641A">
              <w:rPr>
                <w:rFonts w:ascii="Times New Roman" w:eastAsia="Times New Roman" w:hAnsi="Times New Roman" w:cs="Times New Roman"/>
                <w:sz w:val="24"/>
                <w:szCs w:val="24"/>
                <w:lang w:eastAsia="pl-PL"/>
              </w:rPr>
              <w:br/>
              <w:t xml:space="preserve">Informacje dodatkowe: </w:t>
            </w:r>
            <w:r w:rsidRPr="0090641A">
              <w:rPr>
                <w:rFonts w:ascii="Times New Roman" w:eastAsia="Times New Roman" w:hAnsi="Times New Roman" w:cs="Times New Roman"/>
                <w:sz w:val="24"/>
                <w:szCs w:val="24"/>
                <w:lang w:eastAsia="pl-PL"/>
              </w:rPr>
              <w:br/>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b/>
                <w:bCs/>
                <w:sz w:val="24"/>
                <w:szCs w:val="24"/>
                <w:lang w:eastAsia="pl-PL"/>
              </w:rPr>
              <w:lastRenderedPageBreak/>
              <w:t>IV.3.3) Informacje na temat partnerstwa innowacyjnego</w:t>
            </w:r>
            <w:r w:rsidRPr="0090641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0641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nie </w:t>
            </w:r>
            <w:r w:rsidRPr="0090641A">
              <w:rPr>
                <w:rFonts w:ascii="Times New Roman" w:eastAsia="Times New Roman" w:hAnsi="Times New Roman" w:cs="Times New Roman"/>
                <w:sz w:val="24"/>
                <w:szCs w:val="24"/>
                <w:lang w:eastAsia="pl-PL"/>
              </w:rPr>
              <w:br/>
              <w:t xml:space="preserve">Informacje dodatkowe: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IV.4) Licytacja elektroniczna </w:t>
            </w:r>
            <w:r w:rsidRPr="0090641A">
              <w:rPr>
                <w:rFonts w:ascii="Times New Roman" w:eastAsia="Times New Roman" w:hAnsi="Times New Roman" w:cs="Times New Roman"/>
                <w:sz w:val="24"/>
                <w:szCs w:val="24"/>
                <w:lang w:eastAsia="pl-PL"/>
              </w:rPr>
              <w:br/>
              <w:t xml:space="preserve">Adres strony internetowej, na której będzie prowadzona licytacja elektroniczna: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Informacje o liczbie etapów licytacji elektronicznej i czasie ich trwania: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0641A" w:rsidRPr="0090641A" w:rsidTr="0090641A">
              <w:trPr>
                <w:tblCellSpacing w:w="15" w:type="dxa"/>
              </w:trPr>
              <w:tc>
                <w:tcPr>
                  <w:tcW w:w="0" w:type="auto"/>
                  <w:vAlign w:val="center"/>
                  <w:hideMark/>
                </w:tcPr>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etap nr</w:t>
                  </w:r>
                </w:p>
              </w:tc>
              <w:tc>
                <w:tcPr>
                  <w:tcW w:w="0" w:type="auto"/>
                  <w:vAlign w:val="center"/>
                  <w:hideMark/>
                </w:tcPr>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czas trwania etapu</w:t>
                  </w:r>
                </w:p>
              </w:tc>
            </w:tr>
            <w:tr w:rsidR="0090641A" w:rsidRPr="0090641A" w:rsidTr="0090641A">
              <w:trPr>
                <w:tblCellSpacing w:w="15" w:type="dxa"/>
              </w:trPr>
              <w:tc>
                <w:tcPr>
                  <w:tcW w:w="0" w:type="auto"/>
                  <w:vAlign w:val="center"/>
                  <w:hideMark/>
                </w:tcPr>
                <w:p w:rsidR="0090641A" w:rsidRPr="0090641A" w:rsidRDefault="0090641A" w:rsidP="0090641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0641A" w:rsidRPr="0090641A" w:rsidRDefault="0090641A" w:rsidP="0090641A">
                  <w:pPr>
                    <w:spacing w:after="0" w:line="240" w:lineRule="auto"/>
                    <w:rPr>
                      <w:rFonts w:ascii="Times New Roman" w:eastAsia="Times New Roman" w:hAnsi="Times New Roman" w:cs="Times New Roman"/>
                      <w:sz w:val="20"/>
                      <w:szCs w:val="20"/>
                      <w:lang w:eastAsia="pl-PL"/>
                    </w:rPr>
                  </w:pPr>
                </w:p>
              </w:tc>
            </w:tr>
          </w:tbl>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Wykonawcy, którzy nie złożyli nowych postąpień, zostaną zakwalifikowani do następnego etapu: nie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Termin otwarcia licytacji elektronicznej: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Termin i warunki zamknięcia licytacji elektronicznej: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Wymagania dotyczące zabezpieczenia należytego wykonania umowy: </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r w:rsidRPr="0090641A">
              <w:rPr>
                <w:rFonts w:ascii="Times New Roman" w:eastAsia="Times New Roman" w:hAnsi="Times New Roman" w:cs="Times New Roman"/>
                <w:sz w:val="24"/>
                <w:szCs w:val="24"/>
                <w:lang w:eastAsia="pl-PL"/>
              </w:rPr>
              <w:t xml:space="preserve">Informacje dodatkowe: </w:t>
            </w:r>
          </w:p>
          <w:p w:rsidR="0090641A" w:rsidRDefault="0090641A" w:rsidP="0090641A">
            <w:pPr>
              <w:spacing w:after="0" w:line="240" w:lineRule="auto"/>
              <w:rPr>
                <w:rFonts w:ascii="Times New Roman" w:eastAsia="Times New Roman" w:hAnsi="Times New Roman" w:cs="Times New Roman"/>
                <w:b/>
                <w:bCs/>
                <w:sz w:val="24"/>
                <w:szCs w:val="24"/>
                <w:lang w:eastAsia="pl-PL"/>
              </w:rPr>
            </w:pPr>
            <w:r w:rsidRPr="0090641A">
              <w:rPr>
                <w:rFonts w:ascii="Times New Roman" w:eastAsia="Times New Roman" w:hAnsi="Times New Roman" w:cs="Times New Roman"/>
                <w:b/>
                <w:bCs/>
                <w:sz w:val="24"/>
                <w:szCs w:val="24"/>
                <w:lang w:eastAsia="pl-PL"/>
              </w:rPr>
              <w:t>IV.5) ZMIANA UMOWY</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641A">
              <w:rPr>
                <w:rFonts w:ascii="Times New Roman" w:eastAsia="Times New Roman" w:hAnsi="Times New Roman" w:cs="Times New Roman"/>
                <w:sz w:val="24"/>
                <w:szCs w:val="24"/>
                <w:lang w:eastAsia="pl-PL"/>
              </w:rPr>
              <w:t xml:space="preserve"> tak </w:t>
            </w:r>
            <w:r w:rsidRPr="0090641A">
              <w:rPr>
                <w:rFonts w:ascii="Times New Roman" w:eastAsia="Times New Roman" w:hAnsi="Times New Roman" w:cs="Times New Roman"/>
                <w:sz w:val="24"/>
                <w:szCs w:val="24"/>
                <w:lang w:eastAsia="pl-PL"/>
              </w:rPr>
              <w:br/>
              <w:t xml:space="preserve">Należy wskazać zakres, charakter zmian oraz warunki wprowadzenia zmian: </w:t>
            </w:r>
            <w:r w:rsidRPr="0090641A">
              <w:rPr>
                <w:rFonts w:ascii="Times New Roman" w:eastAsia="Times New Roman" w:hAnsi="Times New Roman" w:cs="Times New Roman"/>
                <w:sz w:val="24"/>
                <w:szCs w:val="24"/>
                <w:lang w:eastAsia="pl-PL"/>
              </w:rPr>
              <w:br/>
              <w:t xml:space="preserve">strony dopuszczają zmiany umowy w zakresie: 1)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 W razie częściowego zaniechania robót danego rodzaju rozliczenie następuje na podstawie obmiaru rzeczywiście wykonanych robót danego elementu, który to obmiar potwierdzony będzie Wykonawcę robót, inspektora nadzoru i Zamawiającego. 2) zmiany terminu wykonania zamówienia w następujących przypadkach: a) wydłużenia terminu realizacji umowy, jeżeli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a nie jest możliwe w tym czasie wykonywanie innych prac oraz przeprowadzanie prób i sprawdzeń, dokonywanie odbiorów. W takiej sytuacji termin realizacji umowy ulega wydłużeniu o uzasadniony powyższymi okolicznościami okres; b) zmiany będące następstwem okoliczności leżących po stronie Zamawiającego, w szczególności: </w:t>
            </w:r>
            <w:r w:rsidRPr="0090641A">
              <w:rPr>
                <w:rFonts w:ascii="Times New Roman" w:eastAsia="Times New Roman" w:hAnsi="Times New Roman" w:cs="Times New Roman"/>
                <w:sz w:val="24"/>
                <w:szCs w:val="24"/>
                <w:lang w:eastAsia="pl-PL"/>
              </w:rPr>
              <w:lastRenderedPageBreak/>
              <w:t xml:space="preserve">wstrzymanie realizacji umowy przez Zamawiającego lub zawieszenie realizacji zamówienia; W razie wstrzymania lub zaniechania realizacji inwestycji wynagrodzenie zostanie zapłacone za wykonane zakres robót, a Wykonawca nie będzie wnosił żadnych roszczeń z tytułu niewykonania całego zakresu umowy; c) zmiany będące następstwem działań osób trzecich lub organów władzy publicznej, które spowodują przerwanie lub czasowe zawieszenie realizacji zamówienia; d) gdy zajdzie konieczność wykonania robót zamiennych lub dodatkowych, które będą niezbędne do prawidłowego wykonania i zakończenia robót objętych umową podstawową; e) w przypadku konieczności wykonania dodatkowych badań lub ekspertyz, o czas niezbędny do wykonania dodatkowych badań lub ekspertyz lub do uzyskania wymaganych decyzji bądź uzgodnień związanych z uzyskanymi wynikami badań lub ekspertyz, f) w przypadku wystąpienia nieprzewidzianych w SIWZ warunków geologicznych, archeologicznych lub terenowych, które spowodowały niezawinione i niemożliwe do uniknięcia przez Wykonawcę opóźnienie, w szczególności: - konieczności wykonania wykopalisk archeologicznych. Koszty tych prac ponosi Wykonawca w ramach wynagrodzenie ryczałtowego określonego w ofercie Wykonawcy, - wystąpienia odmiennych od przyjętych w dokumentacji projektowej warunków geologicznych, - wystąpienia odmiennych od przyjętych w dokumentacji projektowej warunków terenowych, w szczególności istnienie niezinwentaryzowanych lub błędnie zinwentaryzowanych obiektów budowlanych lub podziemnych urządzeń, instalacji lub obiektów infrastrukturalnych, - wstrzymania robót spowodowanego wykryciem na przykład substancji i przedmiotów niebezpiecznych, szczątków ludzkich, zabytków, pozostałości budowli podziemnych; g) wystąpienia innych przyczyn zewnętrznych niezależnych od Zamawiającego oraz Wykonawcy, skutkujących niemożliwością prowadzenia działań w celu wykonania umowy. 3) sposobu wykonania przedmiotu zamówienia, w szczególności gdy zmiana sposobu realizacji zamówienia wynika ze zmian w obowiązujących przepisach prawa bądź wytycznych mających wpływ na wykonanie zamówienia lub wskutek zmian technologicznych, w szczególności: pojawienie się na rynku sprzętu/ urządzeń nowszej generacji, o parametrach korzystniejszych dla Zamawiającego, 4) warunków oraz terminu płatności, wynikających z wszelkich uzasadnionych zmian wprowadzanych do umowy;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w tym w związku z pozyskanymi zewnętrznymi środkami finansowymi, 5)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 6) przedmiotu robót w związku z robotami zamiennymi lub </w:t>
            </w:r>
            <w:r w:rsidRPr="0090641A">
              <w:rPr>
                <w:rFonts w:ascii="Times New Roman" w:eastAsia="Times New Roman" w:hAnsi="Times New Roman" w:cs="Times New Roman"/>
                <w:sz w:val="24"/>
                <w:szCs w:val="24"/>
                <w:lang w:eastAsia="pl-PL"/>
              </w:rPr>
              <w:lastRenderedPageBreak/>
              <w:t xml:space="preserve">dodatkowymi, 7) zmiany wysokości wynagrodzenia należnego wykonawcy, w przypadku zmiany: a) stawki podatku od towarów i usług, b) wysokości minimalnego wynagrodzenia za pracę albo wysokości minimalnej stawki godzinowej, ustalonych na podstawie przepisów ustawy z dnia 10 października 2002r. o minimalnym wynagrodzeniu za pracę, c) zasad podlegania ubezpieczeniom społecznym lub ubezpieczeniu zdrowotnemu lub wysokości stawki składki na ubezpieczenia społeczne lub zdrowotne - jeżeli zmiany te będą miały wpływ na koszty wykonania zamówienia przez wykonawcę.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IV.6) INFORMACJE ADMINISTRACYJNE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IV.6.1) Sposób udostępniania informacji o charakterze poufnym </w:t>
            </w:r>
            <w:r w:rsidRPr="0090641A">
              <w:rPr>
                <w:rFonts w:ascii="Times New Roman" w:eastAsia="Times New Roman" w:hAnsi="Times New Roman" w:cs="Times New Roman"/>
                <w:i/>
                <w:iCs/>
                <w:sz w:val="24"/>
                <w:szCs w:val="24"/>
                <w:lang w:eastAsia="pl-PL"/>
              </w:rPr>
              <w:t xml:space="preserve">(jeżeli dotyczy):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Środki służące ochronie informacji o charakterze poufnym</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641A">
              <w:rPr>
                <w:rFonts w:ascii="Times New Roman" w:eastAsia="Times New Roman" w:hAnsi="Times New Roman" w:cs="Times New Roman"/>
                <w:sz w:val="24"/>
                <w:szCs w:val="24"/>
                <w:lang w:eastAsia="pl-PL"/>
              </w:rPr>
              <w:br/>
              <w:t xml:space="preserve">Data: 21/02/2017, godzina: 10:00, </w:t>
            </w:r>
            <w:r w:rsidRPr="0090641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90641A">
              <w:rPr>
                <w:rFonts w:ascii="Times New Roman" w:eastAsia="Times New Roman" w:hAnsi="Times New Roman" w:cs="Times New Roman"/>
                <w:sz w:val="24"/>
                <w:szCs w:val="24"/>
                <w:lang w:eastAsia="pl-PL"/>
              </w:rPr>
              <w:br/>
              <w:t xml:space="preserve">Wskazać powody: </w:t>
            </w:r>
            <w:r w:rsidRPr="0090641A">
              <w:rPr>
                <w:rFonts w:ascii="Times New Roman" w:eastAsia="Times New Roman" w:hAnsi="Times New Roman" w:cs="Times New Roman"/>
                <w:sz w:val="24"/>
                <w:szCs w:val="24"/>
                <w:lang w:eastAsia="pl-PL"/>
              </w:rPr>
              <w:br/>
              <w:t>Język lub języki, w jakich mogą być sporządzane oferty lub wnioski o dopuszczenie do udziału w postępowaniu &gt; PLN</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 xml:space="preserve">IV.6.3) Termin związania ofertą: </w:t>
            </w:r>
            <w:r w:rsidRPr="0090641A">
              <w:rPr>
                <w:rFonts w:ascii="Times New Roman" w:eastAsia="Times New Roman" w:hAnsi="Times New Roman" w:cs="Times New Roman"/>
                <w:sz w:val="24"/>
                <w:szCs w:val="24"/>
                <w:lang w:eastAsia="pl-PL"/>
              </w:rPr>
              <w:t xml:space="preserve">okres w dniach: 30 (od ostatecznego terminu składania ofert)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0641A">
              <w:rPr>
                <w:rFonts w:ascii="Times New Roman" w:eastAsia="Times New Roman" w:hAnsi="Times New Roman" w:cs="Times New Roman"/>
                <w:sz w:val="24"/>
                <w:szCs w:val="24"/>
                <w:lang w:eastAsia="pl-PL"/>
              </w:rPr>
              <w:t xml:space="preserve"> nie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0641A">
              <w:rPr>
                <w:rFonts w:ascii="Times New Roman" w:eastAsia="Times New Roman" w:hAnsi="Times New Roman" w:cs="Times New Roman"/>
                <w:sz w:val="24"/>
                <w:szCs w:val="24"/>
                <w:lang w:eastAsia="pl-PL"/>
              </w:rPr>
              <w:t xml:space="preserve"> nie </w:t>
            </w:r>
            <w:r w:rsidRPr="0090641A">
              <w:rPr>
                <w:rFonts w:ascii="Times New Roman" w:eastAsia="Times New Roman" w:hAnsi="Times New Roman" w:cs="Times New Roman"/>
                <w:sz w:val="24"/>
                <w:szCs w:val="24"/>
                <w:lang w:eastAsia="pl-PL"/>
              </w:rPr>
              <w:br/>
            </w:r>
            <w:r w:rsidRPr="0090641A">
              <w:rPr>
                <w:rFonts w:ascii="Times New Roman" w:eastAsia="Times New Roman" w:hAnsi="Times New Roman" w:cs="Times New Roman"/>
                <w:b/>
                <w:bCs/>
                <w:sz w:val="24"/>
                <w:szCs w:val="24"/>
                <w:lang w:eastAsia="pl-PL"/>
              </w:rPr>
              <w:t>IV.6.6) Informacje dodatkowe:</w:t>
            </w:r>
          </w:p>
          <w:p w:rsidR="0090641A" w:rsidRPr="0090641A" w:rsidRDefault="0090641A" w:rsidP="0090641A">
            <w:pPr>
              <w:spacing w:after="0" w:line="240" w:lineRule="auto"/>
              <w:jc w:val="center"/>
              <w:rPr>
                <w:rFonts w:ascii="Times New Roman" w:eastAsia="Times New Roman" w:hAnsi="Times New Roman" w:cs="Times New Roman"/>
                <w:bCs/>
                <w:sz w:val="24"/>
                <w:szCs w:val="24"/>
                <w:lang w:eastAsia="pl-PL"/>
              </w:rPr>
            </w:pPr>
            <w:r w:rsidRPr="0090641A">
              <w:rPr>
                <w:rFonts w:ascii="Times New Roman" w:eastAsia="Times New Roman" w:hAnsi="Times New Roman" w:cs="Times New Roman"/>
                <w:bCs/>
                <w:sz w:val="24"/>
                <w:szCs w:val="24"/>
                <w:lang w:eastAsia="pl-PL"/>
              </w:rPr>
              <w:t>STAROSTA</w:t>
            </w:r>
          </w:p>
          <w:p w:rsidR="0090641A" w:rsidRPr="0090641A" w:rsidRDefault="0090641A" w:rsidP="0090641A">
            <w:pPr>
              <w:spacing w:after="0" w:line="240" w:lineRule="auto"/>
              <w:jc w:val="center"/>
              <w:rPr>
                <w:rFonts w:ascii="Times New Roman" w:eastAsia="Times New Roman" w:hAnsi="Times New Roman" w:cs="Times New Roman"/>
                <w:bCs/>
                <w:sz w:val="24"/>
                <w:szCs w:val="24"/>
                <w:lang w:eastAsia="pl-PL"/>
              </w:rPr>
            </w:pPr>
            <w:r w:rsidRPr="0090641A">
              <w:rPr>
                <w:rFonts w:ascii="Times New Roman" w:eastAsia="Times New Roman" w:hAnsi="Times New Roman" w:cs="Times New Roman"/>
                <w:bCs/>
                <w:sz w:val="24"/>
                <w:szCs w:val="24"/>
                <w:lang w:eastAsia="pl-PL"/>
              </w:rPr>
              <w:t>/-/ Jan Zalewski</w:t>
            </w:r>
          </w:p>
          <w:p w:rsidR="0090641A" w:rsidRPr="0090641A" w:rsidRDefault="0090641A" w:rsidP="0090641A">
            <w:pPr>
              <w:spacing w:after="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90641A" w:rsidRPr="0090641A" w:rsidRDefault="0090641A" w:rsidP="0090641A">
            <w:pPr>
              <w:spacing w:after="0" w:line="240" w:lineRule="auto"/>
              <w:jc w:val="right"/>
              <w:rPr>
                <w:rFonts w:ascii="Times New Roman" w:eastAsia="Times New Roman" w:hAnsi="Times New Roman" w:cs="Times New Roman"/>
                <w:sz w:val="24"/>
                <w:szCs w:val="24"/>
                <w:lang w:eastAsia="pl-PL"/>
              </w:rPr>
            </w:pPr>
          </w:p>
        </w:tc>
      </w:tr>
    </w:tbl>
    <w:p w:rsidR="0090641A" w:rsidRPr="0090641A" w:rsidRDefault="0090641A" w:rsidP="0090641A">
      <w:pPr>
        <w:pBdr>
          <w:top w:val="single" w:sz="6" w:space="0" w:color="auto"/>
        </w:pBdr>
        <w:spacing w:after="0" w:line="240" w:lineRule="auto"/>
        <w:rPr>
          <w:rFonts w:ascii="Arial" w:eastAsia="Times New Roman" w:hAnsi="Arial" w:cs="Arial"/>
          <w:vanish/>
          <w:sz w:val="16"/>
          <w:szCs w:val="16"/>
          <w:lang w:eastAsia="pl-PL"/>
        </w:rPr>
      </w:pPr>
      <w:bookmarkStart w:id="0" w:name="_GoBack"/>
      <w:bookmarkEnd w:id="0"/>
    </w:p>
    <w:sectPr w:rsidR="0090641A" w:rsidRPr="009064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1A"/>
    <w:rsid w:val="0090641A"/>
    <w:rsid w:val="00FB6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ABC0"/>
  <w15:chartTrackingRefBased/>
  <w15:docId w15:val="{3213E73B-A728-471A-9687-A583E398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0641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0641A"/>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9064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0641A"/>
    <w:rPr>
      <w:color w:val="0000FF"/>
      <w:u w:val="single"/>
    </w:rPr>
  </w:style>
  <w:style w:type="paragraph" w:styleId="Zagicieoddouformularza">
    <w:name w:val="HTML Bottom of Form"/>
    <w:basedOn w:val="Normalny"/>
    <w:next w:val="Normalny"/>
    <w:link w:val="ZagicieoddouformularzaZnak"/>
    <w:hidden/>
    <w:uiPriority w:val="99"/>
    <w:semiHidden/>
    <w:unhideWhenUsed/>
    <w:rsid w:val="0090641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0641A"/>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064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6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7322">
      <w:bodyDiv w:val="1"/>
      <w:marLeft w:val="0"/>
      <w:marRight w:val="0"/>
      <w:marTop w:val="0"/>
      <w:marBottom w:val="0"/>
      <w:divBdr>
        <w:top w:val="none" w:sz="0" w:space="0" w:color="auto"/>
        <w:left w:val="none" w:sz="0" w:space="0" w:color="auto"/>
        <w:bottom w:val="none" w:sz="0" w:space="0" w:color="auto"/>
        <w:right w:val="none" w:sz="0" w:space="0" w:color="auto"/>
      </w:divBdr>
      <w:divsChild>
        <w:div w:id="2069566215">
          <w:marLeft w:val="0"/>
          <w:marRight w:val="0"/>
          <w:marTop w:val="0"/>
          <w:marBottom w:val="0"/>
          <w:divBdr>
            <w:top w:val="none" w:sz="0" w:space="0" w:color="auto"/>
            <w:left w:val="none" w:sz="0" w:space="0" w:color="auto"/>
            <w:bottom w:val="none" w:sz="0" w:space="0" w:color="auto"/>
            <w:right w:val="none" w:sz="0" w:space="0" w:color="auto"/>
          </w:divBdr>
          <w:divsChild>
            <w:div w:id="1040203357">
              <w:marLeft w:val="0"/>
              <w:marRight w:val="0"/>
              <w:marTop w:val="0"/>
              <w:marBottom w:val="0"/>
              <w:divBdr>
                <w:top w:val="none" w:sz="0" w:space="0" w:color="auto"/>
                <w:left w:val="none" w:sz="0" w:space="0" w:color="auto"/>
                <w:bottom w:val="none" w:sz="0" w:space="0" w:color="auto"/>
                <w:right w:val="none" w:sz="0" w:space="0" w:color="auto"/>
              </w:divBdr>
              <w:divsChild>
                <w:div w:id="1225943166">
                  <w:marLeft w:val="0"/>
                  <w:marRight w:val="0"/>
                  <w:marTop w:val="0"/>
                  <w:marBottom w:val="0"/>
                  <w:divBdr>
                    <w:top w:val="none" w:sz="0" w:space="0" w:color="auto"/>
                    <w:left w:val="none" w:sz="0" w:space="0" w:color="auto"/>
                    <w:bottom w:val="none" w:sz="0" w:space="0" w:color="auto"/>
                    <w:right w:val="none" w:sz="0" w:space="0" w:color="auto"/>
                  </w:divBdr>
                  <w:divsChild>
                    <w:div w:id="2093315262">
                      <w:marLeft w:val="0"/>
                      <w:marRight w:val="0"/>
                      <w:marTop w:val="0"/>
                      <w:marBottom w:val="0"/>
                      <w:divBdr>
                        <w:top w:val="none" w:sz="0" w:space="0" w:color="auto"/>
                        <w:left w:val="none" w:sz="0" w:space="0" w:color="auto"/>
                        <w:bottom w:val="none" w:sz="0" w:space="0" w:color="auto"/>
                        <w:right w:val="none" w:sz="0" w:space="0" w:color="auto"/>
                      </w:divBdr>
                      <w:divsChild>
                        <w:div w:id="91976683">
                          <w:marLeft w:val="0"/>
                          <w:marRight w:val="0"/>
                          <w:marTop w:val="0"/>
                          <w:marBottom w:val="0"/>
                          <w:divBdr>
                            <w:top w:val="none" w:sz="0" w:space="0" w:color="auto"/>
                            <w:left w:val="none" w:sz="0" w:space="0" w:color="auto"/>
                            <w:bottom w:val="none" w:sz="0" w:space="0" w:color="auto"/>
                            <w:right w:val="none" w:sz="0" w:space="0" w:color="auto"/>
                          </w:divBdr>
                        </w:div>
                        <w:div w:id="961884367">
                          <w:marLeft w:val="0"/>
                          <w:marRight w:val="0"/>
                          <w:marTop w:val="0"/>
                          <w:marBottom w:val="0"/>
                          <w:divBdr>
                            <w:top w:val="none" w:sz="0" w:space="0" w:color="auto"/>
                            <w:left w:val="none" w:sz="0" w:space="0" w:color="auto"/>
                            <w:bottom w:val="none" w:sz="0" w:space="0" w:color="auto"/>
                            <w:right w:val="none" w:sz="0" w:space="0" w:color="auto"/>
                          </w:divBdr>
                        </w:div>
                        <w:div w:id="412824209">
                          <w:marLeft w:val="0"/>
                          <w:marRight w:val="0"/>
                          <w:marTop w:val="0"/>
                          <w:marBottom w:val="0"/>
                          <w:divBdr>
                            <w:top w:val="none" w:sz="0" w:space="0" w:color="auto"/>
                            <w:left w:val="none" w:sz="0" w:space="0" w:color="auto"/>
                            <w:bottom w:val="none" w:sz="0" w:space="0" w:color="auto"/>
                            <w:right w:val="none" w:sz="0" w:space="0" w:color="auto"/>
                          </w:divBdr>
                        </w:div>
                        <w:div w:id="123041774">
                          <w:marLeft w:val="0"/>
                          <w:marRight w:val="0"/>
                          <w:marTop w:val="0"/>
                          <w:marBottom w:val="0"/>
                          <w:divBdr>
                            <w:top w:val="none" w:sz="0" w:space="0" w:color="auto"/>
                            <w:left w:val="none" w:sz="0" w:space="0" w:color="auto"/>
                            <w:bottom w:val="none" w:sz="0" w:space="0" w:color="auto"/>
                            <w:right w:val="none" w:sz="0" w:space="0" w:color="auto"/>
                          </w:divBdr>
                          <w:divsChild>
                            <w:div w:id="1923954855">
                              <w:marLeft w:val="0"/>
                              <w:marRight w:val="0"/>
                              <w:marTop w:val="0"/>
                              <w:marBottom w:val="0"/>
                              <w:divBdr>
                                <w:top w:val="none" w:sz="0" w:space="0" w:color="auto"/>
                                <w:left w:val="none" w:sz="0" w:space="0" w:color="auto"/>
                                <w:bottom w:val="none" w:sz="0" w:space="0" w:color="auto"/>
                                <w:right w:val="none" w:sz="0" w:space="0" w:color="auto"/>
                              </w:divBdr>
                            </w:div>
                          </w:divsChild>
                        </w:div>
                        <w:div w:id="224993496">
                          <w:marLeft w:val="0"/>
                          <w:marRight w:val="0"/>
                          <w:marTop w:val="0"/>
                          <w:marBottom w:val="0"/>
                          <w:divBdr>
                            <w:top w:val="none" w:sz="0" w:space="0" w:color="auto"/>
                            <w:left w:val="none" w:sz="0" w:space="0" w:color="auto"/>
                            <w:bottom w:val="none" w:sz="0" w:space="0" w:color="auto"/>
                            <w:right w:val="none" w:sz="0" w:space="0" w:color="auto"/>
                          </w:divBdr>
                          <w:divsChild>
                            <w:div w:id="378239205">
                              <w:marLeft w:val="0"/>
                              <w:marRight w:val="0"/>
                              <w:marTop w:val="0"/>
                              <w:marBottom w:val="0"/>
                              <w:divBdr>
                                <w:top w:val="none" w:sz="0" w:space="0" w:color="auto"/>
                                <w:left w:val="none" w:sz="0" w:space="0" w:color="auto"/>
                                <w:bottom w:val="none" w:sz="0" w:space="0" w:color="auto"/>
                                <w:right w:val="none" w:sz="0" w:space="0" w:color="auto"/>
                              </w:divBdr>
                            </w:div>
                          </w:divsChild>
                        </w:div>
                        <w:div w:id="956568085">
                          <w:marLeft w:val="0"/>
                          <w:marRight w:val="0"/>
                          <w:marTop w:val="0"/>
                          <w:marBottom w:val="0"/>
                          <w:divBdr>
                            <w:top w:val="none" w:sz="0" w:space="0" w:color="auto"/>
                            <w:left w:val="none" w:sz="0" w:space="0" w:color="auto"/>
                            <w:bottom w:val="none" w:sz="0" w:space="0" w:color="auto"/>
                            <w:right w:val="none" w:sz="0" w:space="0" w:color="auto"/>
                          </w:divBdr>
                          <w:divsChild>
                            <w:div w:id="317346202">
                              <w:marLeft w:val="0"/>
                              <w:marRight w:val="0"/>
                              <w:marTop w:val="0"/>
                              <w:marBottom w:val="0"/>
                              <w:divBdr>
                                <w:top w:val="none" w:sz="0" w:space="0" w:color="auto"/>
                                <w:left w:val="none" w:sz="0" w:space="0" w:color="auto"/>
                                <w:bottom w:val="none" w:sz="0" w:space="0" w:color="auto"/>
                                <w:right w:val="none" w:sz="0" w:space="0" w:color="auto"/>
                              </w:divBdr>
                            </w:div>
                            <w:div w:id="248781563">
                              <w:marLeft w:val="0"/>
                              <w:marRight w:val="0"/>
                              <w:marTop w:val="0"/>
                              <w:marBottom w:val="0"/>
                              <w:divBdr>
                                <w:top w:val="none" w:sz="0" w:space="0" w:color="auto"/>
                                <w:left w:val="none" w:sz="0" w:space="0" w:color="auto"/>
                                <w:bottom w:val="none" w:sz="0" w:space="0" w:color="auto"/>
                                <w:right w:val="none" w:sz="0" w:space="0" w:color="auto"/>
                              </w:divBdr>
                            </w:div>
                            <w:div w:id="487987269">
                              <w:marLeft w:val="0"/>
                              <w:marRight w:val="0"/>
                              <w:marTop w:val="0"/>
                              <w:marBottom w:val="0"/>
                              <w:divBdr>
                                <w:top w:val="none" w:sz="0" w:space="0" w:color="auto"/>
                                <w:left w:val="none" w:sz="0" w:space="0" w:color="auto"/>
                                <w:bottom w:val="none" w:sz="0" w:space="0" w:color="auto"/>
                                <w:right w:val="none" w:sz="0" w:space="0" w:color="auto"/>
                              </w:divBdr>
                            </w:div>
                            <w:div w:id="467364306">
                              <w:marLeft w:val="0"/>
                              <w:marRight w:val="0"/>
                              <w:marTop w:val="0"/>
                              <w:marBottom w:val="0"/>
                              <w:divBdr>
                                <w:top w:val="none" w:sz="0" w:space="0" w:color="auto"/>
                                <w:left w:val="none" w:sz="0" w:space="0" w:color="auto"/>
                                <w:bottom w:val="none" w:sz="0" w:space="0" w:color="auto"/>
                                <w:right w:val="none" w:sz="0" w:space="0" w:color="auto"/>
                              </w:divBdr>
                            </w:div>
                          </w:divsChild>
                        </w:div>
                        <w:div w:id="1310936021">
                          <w:marLeft w:val="0"/>
                          <w:marRight w:val="0"/>
                          <w:marTop w:val="0"/>
                          <w:marBottom w:val="0"/>
                          <w:divBdr>
                            <w:top w:val="none" w:sz="0" w:space="0" w:color="auto"/>
                            <w:left w:val="none" w:sz="0" w:space="0" w:color="auto"/>
                            <w:bottom w:val="none" w:sz="0" w:space="0" w:color="auto"/>
                            <w:right w:val="none" w:sz="0" w:space="0" w:color="auto"/>
                          </w:divBdr>
                          <w:divsChild>
                            <w:div w:id="1133866542">
                              <w:marLeft w:val="0"/>
                              <w:marRight w:val="0"/>
                              <w:marTop w:val="0"/>
                              <w:marBottom w:val="0"/>
                              <w:divBdr>
                                <w:top w:val="none" w:sz="0" w:space="0" w:color="auto"/>
                                <w:left w:val="none" w:sz="0" w:space="0" w:color="auto"/>
                                <w:bottom w:val="none" w:sz="0" w:space="0" w:color="auto"/>
                                <w:right w:val="none" w:sz="0" w:space="0" w:color="auto"/>
                              </w:divBdr>
                            </w:div>
                            <w:div w:id="35276934">
                              <w:marLeft w:val="0"/>
                              <w:marRight w:val="0"/>
                              <w:marTop w:val="0"/>
                              <w:marBottom w:val="0"/>
                              <w:divBdr>
                                <w:top w:val="none" w:sz="0" w:space="0" w:color="auto"/>
                                <w:left w:val="none" w:sz="0" w:space="0" w:color="auto"/>
                                <w:bottom w:val="none" w:sz="0" w:space="0" w:color="auto"/>
                                <w:right w:val="none" w:sz="0" w:space="0" w:color="auto"/>
                              </w:divBdr>
                            </w:div>
                            <w:div w:id="1271161734">
                              <w:marLeft w:val="0"/>
                              <w:marRight w:val="0"/>
                              <w:marTop w:val="0"/>
                              <w:marBottom w:val="0"/>
                              <w:divBdr>
                                <w:top w:val="none" w:sz="0" w:space="0" w:color="auto"/>
                                <w:left w:val="none" w:sz="0" w:space="0" w:color="auto"/>
                                <w:bottom w:val="none" w:sz="0" w:space="0" w:color="auto"/>
                                <w:right w:val="none" w:sz="0" w:space="0" w:color="auto"/>
                              </w:divBdr>
                            </w:div>
                            <w:div w:id="746073808">
                              <w:marLeft w:val="0"/>
                              <w:marRight w:val="0"/>
                              <w:marTop w:val="0"/>
                              <w:marBottom w:val="0"/>
                              <w:divBdr>
                                <w:top w:val="none" w:sz="0" w:space="0" w:color="auto"/>
                                <w:left w:val="none" w:sz="0" w:space="0" w:color="auto"/>
                                <w:bottom w:val="none" w:sz="0" w:space="0" w:color="auto"/>
                                <w:right w:val="none" w:sz="0" w:space="0" w:color="auto"/>
                              </w:divBdr>
                            </w:div>
                            <w:div w:id="173812627">
                              <w:marLeft w:val="0"/>
                              <w:marRight w:val="0"/>
                              <w:marTop w:val="0"/>
                              <w:marBottom w:val="0"/>
                              <w:divBdr>
                                <w:top w:val="none" w:sz="0" w:space="0" w:color="auto"/>
                                <w:left w:val="none" w:sz="0" w:space="0" w:color="auto"/>
                                <w:bottom w:val="none" w:sz="0" w:space="0" w:color="auto"/>
                                <w:right w:val="none" w:sz="0" w:space="0" w:color="auto"/>
                              </w:divBdr>
                            </w:div>
                            <w:div w:id="722368816">
                              <w:marLeft w:val="0"/>
                              <w:marRight w:val="0"/>
                              <w:marTop w:val="0"/>
                              <w:marBottom w:val="0"/>
                              <w:divBdr>
                                <w:top w:val="none" w:sz="0" w:space="0" w:color="auto"/>
                                <w:left w:val="none" w:sz="0" w:space="0" w:color="auto"/>
                                <w:bottom w:val="none" w:sz="0" w:space="0" w:color="auto"/>
                                <w:right w:val="none" w:sz="0" w:space="0" w:color="auto"/>
                              </w:divBdr>
                            </w:div>
                            <w:div w:id="1586527253">
                              <w:marLeft w:val="0"/>
                              <w:marRight w:val="0"/>
                              <w:marTop w:val="0"/>
                              <w:marBottom w:val="0"/>
                              <w:divBdr>
                                <w:top w:val="none" w:sz="0" w:space="0" w:color="auto"/>
                                <w:left w:val="none" w:sz="0" w:space="0" w:color="auto"/>
                                <w:bottom w:val="none" w:sz="0" w:space="0" w:color="auto"/>
                                <w:right w:val="none" w:sz="0" w:space="0" w:color="auto"/>
                              </w:divBdr>
                            </w:div>
                          </w:divsChild>
                        </w:div>
                        <w:div w:id="755906195">
                          <w:marLeft w:val="0"/>
                          <w:marRight w:val="0"/>
                          <w:marTop w:val="0"/>
                          <w:marBottom w:val="0"/>
                          <w:divBdr>
                            <w:top w:val="none" w:sz="0" w:space="0" w:color="auto"/>
                            <w:left w:val="none" w:sz="0" w:space="0" w:color="auto"/>
                            <w:bottom w:val="none" w:sz="0" w:space="0" w:color="auto"/>
                            <w:right w:val="none" w:sz="0" w:space="0" w:color="auto"/>
                          </w:divBdr>
                          <w:divsChild>
                            <w:div w:id="1440762539">
                              <w:marLeft w:val="0"/>
                              <w:marRight w:val="0"/>
                              <w:marTop w:val="0"/>
                              <w:marBottom w:val="0"/>
                              <w:divBdr>
                                <w:top w:val="none" w:sz="0" w:space="0" w:color="auto"/>
                                <w:left w:val="none" w:sz="0" w:space="0" w:color="auto"/>
                                <w:bottom w:val="none" w:sz="0" w:space="0" w:color="auto"/>
                                <w:right w:val="none" w:sz="0" w:space="0" w:color="auto"/>
                              </w:divBdr>
                            </w:div>
                            <w:div w:id="516583933">
                              <w:marLeft w:val="0"/>
                              <w:marRight w:val="0"/>
                              <w:marTop w:val="0"/>
                              <w:marBottom w:val="0"/>
                              <w:divBdr>
                                <w:top w:val="none" w:sz="0" w:space="0" w:color="auto"/>
                                <w:left w:val="none" w:sz="0" w:space="0" w:color="auto"/>
                                <w:bottom w:val="none" w:sz="0" w:space="0" w:color="auto"/>
                                <w:right w:val="none" w:sz="0" w:space="0" w:color="auto"/>
                              </w:divBdr>
                            </w:div>
                            <w:div w:id="601375279">
                              <w:marLeft w:val="0"/>
                              <w:marRight w:val="0"/>
                              <w:marTop w:val="0"/>
                              <w:marBottom w:val="0"/>
                              <w:divBdr>
                                <w:top w:val="none" w:sz="0" w:space="0" w:color="auto"/>
                                <w:left w:val="none" w:sz="0" w:space="0" w:color="auto"/>
                                <w:bottom w:val="none" w:sz="0" w:space="0" w:color="auto"/>
                                <w:right w:val="none" w:sz="0" w:space="0" w:color="auto"/>
                              </w:divBdr>
                            </w:div>
                          </w:divsChild>
                        </w:div>
                        <w:div w:id="360060174">
                          <w:marLeft w:val="0"/>
                          <w:marRight w:val="0"/>
                          <w:marTop w:val="0"/>
                          <w:marBottom w:val="0"/>
                          <w:divBdr>
                            <w:top w:val="none" w:sz="0" w:space="0" w:color="auto"/>
                            <w:left w:val="none" w:sz="0" w:space="0" w:color="auto"/>
                            <w:bottom w:val="none" w:sz="0" w:space="0" w:color="auto"/>
                            <w:right w:val="none" w:sz="0" w:space="0" w:color="auto"/>
                          </w:divBdr>
                          <w:divsChild>
                            <w:div w:id="1293057460">
                              <w:marLeft w:val="0"/>
                              <w:marRight w:val="0"/>
                              <w:marTop w:val="0"/>
                              <w:marBottom w:val="0"/>
                              <w:divBdr>
                                <w:top w:val="none" w:sz="0" w:space="0" w:color="auto"/>
                                <w:left w:val="none" w:sz="0" w:space="0" w:color="auto"/>
                                <w:bottom w:val="none" w:sz="0" w:space="0" w:color="auto"/>
                                <w:right w:val="none" w:sz="0" w:space="0" w:color="auto"/>
                              </w:divBdr>
                            </w:div>
                            <w:div w:id="306715055">
                              <w:marLeft w:val="0"/>
                              <w:marRight w:val="0"/>
                              <w:marTop w:val="0"/>
                              <w:marBottom w:val="0"/>
                              <w:divBdr>
                                <w:top w:val="none" w:sz="0" w:space="0" w:color="auto"/>
                                <w:left w:val="none" w:sz="0" w:space="0" w:color="auto"/>
                                <w:bottom w:val="none" w:sz="0" w:space="0" w:color="auto"/>
                                <w:right w:val="none" w:sz="0" w:space="0" w:color="auto"/>
                              </w:divBdr>
                            </w:div>
                            <w:div w:id="1541933919">
                              <w:marLeft w:val="0"/>
                              <w:marRight w:val="0"/>
                              <w:marTop w:val="0"/>
                              <w:marBottom w:val="0"/>
                              <w:divBdr>
                                <w:top w:val="none" w:sz="0" w:space="0" w:color="auto"/>
                                <w:left w:val="none" w:sz="0" w:space="0" w:color="auto"/>
                                <w:bottom w:val="none" w:sz="0" w:space="0" w:color="auto"/>
                                <w:right w:val="none" w:sz="0" w:space="0" w:color="auto"/>
                              </w:divBdr>
                            </w:div>
                            <w:div w:id="1212186376">
                              <w:marLeft w:val="0"/>
                              <w:marRight w:val="0"/>
                              <w:marTop w:val="0"/>
                              <w:marBottom w:val="0"/>
                              <w:divBdr>
                                <w:top w:val="none" w:sz="0" w:space="0" w:color="auto"/>
                                <w:left w:val="none" w:sz="0" w:space="0" w:color="auto"/>
                                <w:bottom w:val="none" w:sz="0" w:space="0" w:color="auto"/>
                                <w:right w:val="none" w:sz="0" w:space="0" w:color="auto"/>
                              </w:divBdr>
                            </w:div>
                            <w:div w:id="2140956763">
                              <w:marLeft w:val="0"/>
                              <w:marRight w:val="0"/>
                              <w:marTop w:val="0"/>
                              <w:marBottom w:val="0"/>
                              <w:divBdr>
                                <w:top w:val="none" w:sz="0" w:space="0" w:color="auto"/>
                                <w:left w:val="none" w:sz="0" w:space="0" w:color="auto"/>
                                <w:bottom w:val="none" w:sz="0" w:space="0" w:color="auto"/>
                                <w:right w:val="none" w:sz="0" w:space="0" w:color="auto"/>
                              </w:divBdr>
                            </w:div>
                            <w:div w:id="242297035">
                              <w:marLeft w:val="0"/>
                              <w:marRight w:val="0"/>
                              <w:marTop w:val="0"/>
                              <w:marBottom w:val="0"/>
                              <w:divBdr>
                                <w:top w:val="none" w:sz="0" w:space="0" w:color="auto"/>
                                <w:left w:val="none" w:sz="0" w:space="0" w:color="auto"/>
                                <w:bottom w:val="none" w:sz="0" w:space="0" w:color="auto"/>
                                <w:right w:val="none" w:sz="0" w:space="0" w:color="auto"/>
                              </w:divBdr>
                            </w:div>
                          </w:divsChild>
                        </w:div>
                        <w:div w:id="1663317332">
                          <w:marLeft w:val="0"/>
                          <w:marRight w:val="0"/>
                          <w:marTop w:val="0"/>
                          <w:marBottom w:val="0"/>
                          <w:divBdr>
                            <w:top w:val="none" w:sz="0" w:space="0" w:color="auto"/>
                            <w:left w:val="none" w:sz="0" w:space="0" w:color="auto"/>
                            <w:bottom w:val="none" w:sz="0" w:space="0" w:color="auto"/>
                            <w:right w:val="none" w:sz="0" w:space="0" w:color="auto"/>
                          </w:divBdr>
                          <w:divsChild>
                            <w:div w:id="1054505336">
                              <w:marLeft w:val="0"/>
                              <w:marRight w:val="0"/>
                              <w:marTop w:val="0"/>
                              <w:marBottom w:val="0"/>
                              <w:divBdr>
                                <w:top w:val="none" w:sz="0" w:space="0" w:color="auto"/>
                                <w:left w:val="none" w:sz="0" w:space="0" w:color="auto"/>
                                <w:bottom w:val="none" w:sz="0" w:space="0" w:color="auto"/>
                                <w:right w:val="none" w:sz="0" w:space="0" w:color="auto"/>
                              </w:divBdr>
                            </w:div>
                            <w:div w:id="440880361">
                              <w:marLeft w:val="0"/>
                              <w:marRight w:val="0"/>
                              <w:marTop w:val="0"/>
                              <w:marBottom w:val="0"/>
                              <w:divBdr>
                                <w:top w:val="none" w:sz="0" w:space="0" w:color="auto"/>
                                <w:left w:val="none" w:sz="0" w:space="0" w:color="auto"/>
                                <w:bottom w:val="none" w:sz="0" w:space="0" w:color="auto"/>
                                <w:right w:val="none" w:sz="0" w:space="0" w:color="auto"/>
                              </w:divBdr>
                            </w:div>
                            <w:div w:id="901210838">
                              <w:marLeft w:val="0"/>
                              <w:marRight w:val="0"/>
                              <w:marTop w:val="0"/>
                              <w:marBottom w:val="0"/>
                              <w:divBdr>
                                <w:top w:val="none" w:sz="0" w:space="0" w:color="auto"/>
                                <w:left w:val="none" w:sz="0" w:space="0" w:color="auto"/>
                                <w:bottom w:val="none" w:sz="0" w:space="0" w:color="auto"/>
                                <w:right w:val="none" w:sz="0" w:space="0" w:color="auto"/>
                              </w:divBdr>
                            </w:div>
                            <w:div w:id="1559894813">
                              <w:marLeft w:val="0"/>
                              <w:marRight w:val="0"/>
                              <w:marTop w:val="0"/>
                              <w:marBottom w:val="0"/>
                              <w:divBdr>
                                <w:top w:val="none" w:sz="0" w:space="0" w:color="auto"/>
                                <w:left w:val="none" w:sz="0" w:space="0" w:color="auto"/>
                                <w:bottom w:val="none" w:sz="0" w:space="0" w:color="auto"/>
                                <w:right w:val="none" w:sz="0" w:space="0" w:color="auto"/>
                              </w:divBdr>
                            </w:div>
                            <w:div w:id="1113784555">
                              <w:marLeft w:val="0"/>
                              <w:marRight w:val="0"/>
                              <w:marTop w:val="0"/>
                              <w:marBottom w:val="0"/>
                              <w:divBdr>
                                <w:top w:val="none" w:sz="0" w:space="0" w:color="auto"/>
                                <w:left w:val="none" w:sz="0" w:space="0" w:color="auto"/>
                                <w:bottom w:val="none" w:sz="0" w:space="0" w:color="auto"/>
                                <w:right w:val="none" w:sz="0" w:space="0" w:color="auto"/>
                              </w:divBdr>
                            </w:div>
                            <w:div w:id="757410560">
                              <w:marLeft w:val="0"/>
                              <w:marRight w:val="0"/>
                              <w:marTop w:val="0"/>
                              <w:marBottom w:val="0"/>
                              <w:divBdr>
                                <w:top w:val="none" w:sz="0" w:space="0" w:color="auto"/>
                                <w:left w:val="none" w:sz="0" w:space="0" w:color="auto"/>
                                <w:bottom w:val="none" w:sz="0" w:space="0" w:color="auto"/>
                                <w:right w:val="none" w:sz="0" w:space="0" w:color="auto"/>
                              </w:divBdr>
                            </w:div>
                            <w:div w:id="1397434649">
                              <w:marLeft w:val="0"/>
                              <w:marRight w:val="0"/>
                              <w:marTop w:val="0"/>
                              <w:marBottom w:val="0"/>
                              <w:divBdr>
                                <w:top w:val="none" w:sz="0" w:space="0" w:color="auto"/>
                                <w:left w:val="none" w:sz="0" w:space="0" w:color="auto"/>
                                <w:bottom w:val="none" w:sz="0" w:space="0" w:color="auto"/>
                                <w:right w:val="none" w:sz="0" w:space="0" w:color="auto"/>
                              </w:divBdr>
                            </w:div>
                            <w:div w:id="1218975596">
                              <w:marLeft w:val="0"/>
                              <w:marRight w:val="0"/>
                              <w:marTop w:val="0"/>
                              <w:marBottom w:val="0"/>
                              <w:divBdr>
                                <w:top w:val="none" w:sz="0" w:space="0" w:color="auto"/>
                                <w:left w:val="none" w:sz="0" w:space="0" w:color="auto"/>
                                <w:bottom w:val="none" w:sz="0" w:space="0" w:color="auto"/>
                                <w:right w:val="none" w:sz="0" w:space="0" w:color="auto"/>
                              </w:divBdr>
                            </w:div>
                            <w:div w:id="9582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4080</Words>
  <Characters>24480</Characters>
  <Application>Microsoft Office Word</Application>
  <DocSecurity>0</DocSecurity>
  <Lines>204</Lines>
  <Paragraphs>57</Paragraphs>
  <ScaleCrop>false</ScaleCrop>
  <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1</cp:revision>
  <cp:lastPrinted>2017-02-06T15:04:00Z</cp:lastPrinted>
  <dcterms:created xsi:type="dcterms:W3CDTF">2017-02-06T14:58:00Z</dcterms:created>
  <dcterms:modified xsi:type="dcterms:W3CDTF">2017-02-06T15:06:00Z</dcterms:modified>
</cp:coreProperties>
</file>