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4B67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7522A088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4C7573D2" w14:textId="58F7DA86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SAMODZIELNY REFERENT W WYDZIALE KOMUNIKACJI I DRÓG</w:t>
      </w:r>
    </w:p>
    <w:p w14:paraId="50E92737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Starostwie Powiatowym w Pułtusku</w:t>
      </w:r>
    </w:p>
    <w:p w14:paraId="1B924059" w14:textId="683529E2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17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01/20</w:t>
      </w:r>
      <w:r w:rsidR="001830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</w:p>
    <w:p w14:paraId="54BB683A" w14:textId="77777777" w:rsidR="002017FA" w:rsidRPr="002017FA" w:rsidRDefault="002017FA" w:rsidP="002017F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9A675E" w14:textId="77777777" w:rsidR="002017FA" w:rsidRPr="00A12D68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C4303" w14:textId="40F2DDFD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Na podstawie art. 15 ustawy z dnia 21 listopada 2008 r. o pracownikach samorządowych </w:t>
      </w:r>
      <w:r w:rsidR="00183017">
        <w:rPr>
          <w:rFonts w:ascii="Times New Roman" w:hAnsi="Times New Roman" w:cs="Times New Roman"/>
          <w:sz w:val="24"/>
          <w:szCs w:val="24"/>
        </w:rPr>
        <w:t>(Dz. U z 2024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3017">
        <w:rPr>
          <w:rFonts w:ascii="Times New Roman" w:hAnsi="Times New Roman" w:cs="Times New Roman"/>
          <w:sz w:val="24"/>
          <w:szCs w:val="24"/>
        </w:rPr>
        <w:t>1135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SAMODZIELNY REFERENT </w:t>
      </w:r>
      <w:r w:rsidRPr="00A12D68">
        <w:rPr>
          <w:rFonts w:ascii="Times New Roman" w:hAnsi="Times New Roman" w:cs="Times New Roman"/>
          <w:sz w:val="24"/>
          <w:szCs w:val="24"/>
        </w:rPr>
        <w:t>wybra</w:t>
      </w:r>
      <w:r w:rsidR="00183017">
        <w:rPr>
          <w:rFonts w:ascii="Times New Roman" w:hAnsi="Times New Roman" w:cs="Times New Roman"/>
          <w:sz w:val="24"/>
          <w:szCs w:val="24"/>
        </w:rPr>
        <w:t>na</w:t>
      </w:r>
      <w:r w:rsidRPr="00A12D68">
        <w:rPr>
          <w:rFonts w:ascii="Times New Roman" w:hAnsi="Times New Roman" w:cs="Times New Roman"/>
          <w:sz w:val="24"/>
          <w:szCs w:val="24"/>
        </w:rPr>
        <w:t xml:space="preserve"> został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183017">
        <w:rPr>
          <w:rFonts w:ascii="Times New Roman" w:hAnsi="Times New Roman" w:cs="Times New Roman"/>
          <w:sz w:val="24"/>
          <w:szCs w:val="24"/>
        </w:rPr>
        <w:t>ni Magda Jaworska</w:t>
      </w:r>
      <w:r w:rsidRPr="00A12D68">
        <w:rPr>
          <w:rFonts w:ascii="Times New Roman" w:hAnsi="Times New Roman" w:cs="Times New Roman"/>
          <w:sz w:val="24"/>
          <w:szCs w:val="24"/>
        </w:rPr>
        <w:t>, zamieszkał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017">
        <w:rPr>
          <w:rFonts w:ascii="Times New Roman" w:hAnsi="Times New Roman" w:cs="Times New Roman"/>
          <w:sz w:val="24"/>
          <w:szCs w:val="24"/>
        </w:rPr>
        <w:t>Łępice</w:t>
      </w:r>
      <w:r w:rsidRPr="00A12D68">
        <w:rPr>
          <w:rFonts w:ascii="Times New Roman" w:hAnsi="Times New Roman" w:cs="Times New Roman"/>
          <w:sz w:val="24"/>
          <w:szCs w:val="24"/>
        </w:rPr>
        <w:t>.</w:t>
      </w:r>
    </w:p>
    <w:p w14:paraId="142396F8" w14:textId="77777777" w:rsidR="002017FA" w:rsidRPr="00A12D68" w:rsidRDefault="002017FA" w:rsidP="00201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36982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64D369A8" w14:textId="77777777" w:rsidR="002017FA" w:rsidRPr="00A12D68" w:rsidRDefault="002017FA" w:rsidP="002017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92C2C" w14:textId="297C8497" w:rsidR="002017FA" w:rsidRPr="00A12D68" w:rsidRDefault="002017FA" w:rsidP="002017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Kandydat</w:t>
      </w:r>
      <w:r w:rsidR="00183017">
        <w:rPr>
          <w:rFonts w:ascii="Times New Roman" w:hAnsi="Times New Roman" w:cs="Times New Roman"/>
          <w:sz w:val="24"/>
          <w:szCs w:val="24"/>
        </w:rPr>
        <w:t>ka</w:t>
      </w:r>
      <w:r w:rsidRPr="00A12D68">
        <w:rPr>
          <w:rFonts w:ascii="Times New Roman" w:hAnsi="Times New Roman" w:cs="Times New Roman"/>
          <w:sz w:val="24"/>
          <w:szCs w:val="24"/>
        </w:rPr>
        <w:t xml:space="preserve"> spełnił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 w:rsidRPr="00A12D68">
        <w:rPr>
          <w:rFonts w:ascii="Times New Roman" w:hAnsi="Times New Roman" w:cs="Times New Roman"/>
          <w:sz w:val="24"/>
          <w:szCs w:val="24"/>
        </w:rPr>
        <w:t xml:space="preserve"> wymagania wskazane w ogłoszeniu. Pan</w:t>
      </w:r>
      <w:r w:rsidR="00183017">
        <w:rPr>
          <w:rFonts w:ascii="Times New Roman" w:hAnsi="Times New Roman" w:cs="Times New Roman"/>
          <w:sz w:val="24"/>
          <w:szCs w:val="24"/>
        </w:rPr>
        <w:t>i</w:t>
      </w:r>
      <w:r w:rsidRPr="00A12D68">
        <w:rPr>
          <w:rFonts w:ascii="Times New Roman" w:hAnsi="Times New Roman" w:cs="Times New Roman"/>
          <w:sz w:val="24"/>
          <w:szCs w:val="24"/>
        </w:rPr>
        <w:t xml:space="preserve"> </w:t>
      </w:r>
      <w:r w:rsidR="00183017">
        <w:rPr>
          <w:rFonts w:ascii="Times New Roman" w:hAnsi="Times New Roman" w:cs="Times New Roman"/>
          <w:sz w:val="24"/>
          <w:szCs w:val="24"/>
        </w:rPr>
        <w:t>Magda Jaworska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wykazał</w:t>
      </w:r>
      <w:r w:rsidR="001830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>się odpowiednimi kwalifikacjami do zatrudnienia na stanowisku</w:t>
      </w:r>
      <w:r>
        <w:rPr>
          <w:rFonts w:ascii="Times New Roman" w:hAnsi="Times New Roman" w:cs="Times New Roman"/>
          <w:sz w:val="24"/>
          <w:szCs w:val="24"/>
        </w:rPr>
        <w:t xml:space="preserve"> SAMODZIELNY REFERENT W WYDZIALE KOMUNIKACJI I DRÓG.</w:t>
      </w:r>
    </w:p>
    <w:p w14:paraId="32705B2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64987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F8FC4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B363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C6215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B81A3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94B64" w14:textId="77777777" w:rsidR="002017FA" w:rsidRDefault="002017FA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4E1ADC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695A8B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33A32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C76BE" w14:textId="77777777" w:rsidR="002017FA" w:rsidRDefault="002017FA" w:rsidP="002017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84240D" w14:textId="2E7365F0" w:rsidR="002017FA" w:rsidRPr="00D2584D" w:rsidRDefault="00C31843" w:rsidP="002017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 31</w:t>
      </w:r>
      <w:r w:rsidR="002017FA">
        <w:rPr>
          <w:rFonts w:ascii="Times New Roman" w:hAnsi="Times New Roman" w:cs="Times New Roman"/>
          <w:sz w:val="24"/>
          <w:szCs w:val="24"/>
        </w:rPr>
        <w:t>.0</w:t>
      </w:r>
      <w:r w:rsidR="00183017">
        <w:rPr>
          <w:rFonts w:ascii="Times New Roman" w:hAnsi="Times New Roman" w:cs="Times New Roman"/>
          <w:sz w:val="24"/>
          <w:szCs w:val="24"/>
        </w:rPr>
        <w:t>3</w:t>
      </w:r>
      <w:r w:rsidR="002017FA">
        <w:rPr>
          <w:rFonts w:ascii="Times New Roman" w:hAnsi="Times New Roman" w:cs="Times New Roman"/>
          <w:sz w:val="24"/>
          <w:szCs w:val="24"/>
        </w:rPr>
        <w:t>.202</w:t>
      </w:r>
      <w:r w:rsidR="00183017">
        <w:rPr>
          <w:rFonts w:ascii="Times New Roman" w:hAnsi="Times New Roman" w:cs="Times New Roman"/>
          <w:sz w:val="24"/>
          <w:szCs w:val="24"/>
        </w:rPr>
        <w:t>5</w:t>
      </w:r>
      <w:r w:rsidR="002017F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67D613" w14:textId="77777777" w:rsidR="002017FA" w:rsidRDefault="002017FA" w:rsidP="002017FA"/>
    <w:p w14:paraId="41EDD03C" w14:textId="77777777" w:rsidR="003C3603" w:rsidRDefault="00C67FF5"/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A"/>
    <w:rsid w:val="00146183"/>
    <w:rsid w:val="00183017"/>
    <w:rsid w:val="002017FA"/>
    <w:rsid w:val="00333F0A"/>
    <w:rsid w:val="00756C5F"/>
    <w:rsid w:val="00C31843"/>
    <w:rsid w:val="00C67FF5"/>
    <w:rsid w:val="00F8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EE49"/>
  <w15:chartTrackingRefBased/>
  <w15:docId w15:val="{41174CA3-1EAF-4FFD-B9C0-442E295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Marta Borczyńska</cp:lastModifiedBy>
  <cp:revision>4</cp:revision>
  <cp:lastPrinted>2025-03-31T06:13:00Z</cp:lastPrinted>
  <dcterms:created xsi:type="dcterms:W3CDTF">2025-03-28T11:38:00Z</dcterms:created>
  <dcterms:modified xsi:type="dcterms:W3CDTF">2025-03-31T08:25:00Z</dcterms:modified>
</cp:coreProperties>
</file>