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11D7" w14:textId="77777777" w:rsidR="00583566" w:rsidRPr="00884D78" w:rsidRDefault="00583566" w:rsidP="00F52104">
      <w:pPr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>OGŁOSZENIE O NABORZE</w:t>
      </w:r>
    </w:p>
    <w:p w14:paraId="2EED5ABF" w14:textId="0DF00F23" w:rsidR="00583566" w:rsidRPr="00884D78" w:rsidRDefault="00583566" w:rsidP="002F34EA">
      <w:pPr>
        <w:spacing w:after="240"/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 xml:space="preserve">NA </w:t>
      </w:r>
      <w:r w:rsidRPr="00570B5D">
        <w:rPr>
          <w:b/>
          <w:bCs/>
          <w:szCs w:val="24"/>
        </w:rPr>
        <w:t>WOLNE</w:t>
      </w:r>
      <w:r w:rsidR="005D0B91" w:rsidRPr="00570B5D">
        <w:rPr>
          <w:b/>
          <w:bCs/>
          <w:szCs w:val="24"/>
        </w:rPr>
        <w:t xml:space="preserve"> KIEROWNICZE</w:t>
      </w:r>
      <w:r w:rsidRPr="00570B5D">
        <w:rPr>
          <w:b/>
          <w:bCs/>
          <w:szCs w:val="24"/>
        </w:rPr>
        <w:t xml:space="preserve"> STANO</w:t>
      </w:r>
      <w:r w:rsidRPr="00884D78">
        <w:rPr>
          <w:b/>
          <w:bCs/>
          <w:szCs w:val="24"/>
        </w:rPr>
        <w:t>WISKO URZĘDNICZE</w:t>
      </w:r>
    </w:p>
    <w:p w14:paraId="62BF0B9B" w14:textId="1FD350F3" w:rsidR="00583566" w:rsidRPr="00884D78" w:rsidRDefault="002F34EA" w:rsidP="00F52104">
      <w:pPr>
        <w:jc w:val="both"/>
        <w:rPr>
          <w:bCs/>
          <w:sz w:val="22"/>
          <w:szCs w:val="22"/>
        </w:rPr>
      </w:pPr>
      <w:r w:rsidRPr="00884D78">
        <w:rPr>
          <w:bCs/>
          <w:sz w:val="22"/>
          <w:szCs w:val="22"/>
        </w:rPr>
        <w:t>Nr ogłoszenia: 0</w:t>
      </w:r>
      <w:r w:rsidR="001E6D7C" w:rsidRPr="00884D78">
        <w:rPr>
          <w:bCs/>
          <w:sz w:val="22"/>
          <w:szCs w:val="22"/>
        </w:rPr>
        <w:t>1</w:t>
      </w:r>
      <w:r w:rsidRPr="00884D78">
        <w:rPr>
          <w:bCs/>
          <w:sz w:val="22"/>
          <w:szCs w:val="22"/>
        </w:rPr>
        <w:t>/20</w:t>
      </w:r>
      <w:r w:rsidR="001E6D7C" w:rsidRPr="00884D78">
        <w:rPr>
          <w:bCs/>
          <w:sz w:val="22"/>
          <w:szCs w:val="22"/>
        </w:rPr>
        <w:t>24</w:t>
      </w:r>
    </w:p>
    <w:p w14:paraId="562D1851" w14:textId="0A332AA8" w:rsidR="00583566" w:rsidRPr="00884D78" w:rsidRDefault="00583566" w:rsidP="001E6D7C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Dyrektor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 ogłasza otwarty i konkurencyjny nabór na wolne </w:t>
      </w:r>
      <w:r w:rsidR="001E6D7C" w:rsidRPr="00884D78">
        <w:rPr>
          <w:b/>
          <w:bCs/>
          <w:sz w:val="22"/>
          <w:szCs w:val="22"/>
        </w:rPr>
        <w:t xml:space="preserve">kierownicze </w:t>
      </w:r>
      <w:r w:rsidRPr="00884D78">
        <w:rPr>
          <w:b/>
          <w:bCs/>
          <w:sz w:val="22"/>
          <w:szCs w:val="22"/>
        </w:rPr>
        <w:t>stanowisko urzędnicze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Pułtusku, </w:t>
      </w:r>
      <w:r w:rsidR="001E6D7C" w:rsidRPr="00884D78">
        <w:rPr>
          <w:b/>
          <w:bCs/>
          <w:sz w:val="22"/>
          <w:szCs w:val="22"/>
        </w:rPr>
        <w:br/>
      </w:r>
      <w:r w:rsidRPr="00884D78">
        <w:rPr>
          <w:b/>
          <w:bCs/>
          <w:sz w:val="22"/>
          <w:szCs w:val="22"/>
        </w:rPr>
        <w:t xml:space="preserve">ul. </w:t>
      </w:r>
      <w:r w:rsidR="001E6D7C" w:rsidRPr="00884D78">
        <w:rPr>
          <w:b/>
          <w:bCs/>
          <w:sz w:val="22"/>
          <w:szCs w:val="22"/>
        </w:rPr>
        <w:t>Spacerowa 11</w:t>
      </w:r>
      <w:r w:rsidRPr="00884D78">
        <w:rPr>
          <w:b/>
          <w:bCs/>
          <w:sz w:val="22"/>
          <w:szCs w:val="22"/>
        </w:rPr>
        <w:t xml:space="preserve">, </w:t>
      </w:r>
      <w:r w:rsidR="001C14D2" w:rsidRPr="00884D78">
        <w:rPr>
          <w:b/>
          <w:bCs/>
          <w:sz w:val="22"/>
          <w:szCs w:val="22"/>
        </w:rPr>
        <w:t>06–</w:t>
      </w:r>
      <w:r w:rsidRPr="00884D78">
        <w:rPr>
          <w:b/>
          <w:bCs/>
          <w:sz w:val="22"/>
          <w:szCs w:val="22"/>
        </w:rPr>
        <w:t>100 Pułtusk.</w:t>
      </w:r>
    </w:p>
    <w:p w14:paraId="1B0AC18E" w14:textId="071DAB5F" w:rsidR="00583566" w:rsidRPr="00884D78" w:rsidRDefault="005F2659" w:rsidP="00F52104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 xml:space="preserve">1. Stanowisko pracy: </w:t>
      </w:r>
      <w:r w:rsidR="001E6D7C" w:rsidRPr="00884D78">
        <w:rPr>
          <w:b/>
          <w:bCs/>
          <w:sz w:val="22"/>
          <w:szCs w:val="22"/>
        </w:rPr>
        <w:t>GŁÓWNY KSIĘGOWY</w:t>
      </w:r>
    </w:p>
    <w:p w14:paraId="06B02E2B" w14:textId="77777777" w:rsidR="00583566" w:rsidRPr="00884D78" w:rsidRDefault="005F2659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2.</w:t>
      </w:r>
      <w:r w:rsidR="00583566" w:rsidRPr="00884D78">
        <w:rPr>
          <w:b/>
          <w:bCs/>
          <w:sz w:val="22"/>
          <w:szCs w:val="22"/>
        </w:rPr>
        <w:t xml:space="preserve"> Niezbędne wymagania od kandydatów:</w:t>
      </w:r>
    </w:p>
    <w:p w14:paraId="47CB6B73" w14:textId="49BAE0FC" w:rsidR="008204AA" w:rsidRPr="00884D78" w:rsidRDefault="008204AA" w:rsidP="008204AA">
      <w:pPr>
        <w:pStyle w:val="Akapitzlist"/>
        <w:numPr>
          <w:ilvl w:val="0"/>
          <w:numId w:val="10"/>
        </w:numPr>
        <w:spacing w:line="100" w:lineRule="atLeast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spełnienie wymagań, o których mowa w art. 54 ust. 2 ustawy z dnia 27 sierpnia 2009 r. o finansach publicznych (Dz. U. z 2024 r. poz. 1530, ze zm.), tj.:</w:t>
      </w:r>
    </w:p>
    <w:p w14:paraId="61E5F0CB" w14:textId="77777777" w:rsidR="008204AA" w:rsidRPr="00884D78" w:rsidRDefault="008204AA" w:rsidP="008204AA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</w:rPr>
      </w:pPr>
      <w:r w:rsidRPr="00884D78">
        <w:rPr>
          <w:sz w:val="22"/>
          <w:szCs w:val="22"/>
        </w:rPr>
        <w:t xml:space="preserve">ma obywatelstwo państwa członkowskiego Unii Europejskiej, Konfederacji Szwajcarskiej </w:t>
      </w:r>
      <w:r w:rsidRPr="00884D78">
        <w:rPr>
          <w:sz w:val="22"/>
          <w:szCs w:val="22"/>
        </w:rPr>
        <w:br/>
        <w:t xml:space="preserve">lub państwa członkowskiego Europejskiego Porozumienia o Wolnym Handlu (EFTA) - strony umowy o Europejskim Obszarze Gospodarczym, chyba że odrębne ustawy uzależniają zatrudnienie </w:t>
      </w:r>
      <w:r w:rsidRPr="00884D78">
        <w:rPr>
          <w:sz w:val="22"/>
          <w:szCs w:val="22"/>
        </w:rPr>
        <w:br/>
        <w:t xml:space="preserve">w jednostce sektora </w:t>
      </w:r>
      <w:r w:rsidRPr="00884D78">
        <w:rPr>
          <w:rStyle w:val="Uwydatnienie"/>
          <w:i w:val="0"/>
          <w:iCs w:val="0"/>
          <w:sz w:val="22"/>
          <w:szCs w:val="22"/>
        </w:rPr>
        <w:t>finansów publicznych</w:t>
      </w:r>
      <w:r w:rsidRPr="00884D78">
        <w:rPr>
          <w:i/>
          <w:iCs/>
          <w:sz w:val="22"/>
          <w:szCs w:val="22"/>
        </w:rPr>
        <w:t xml:space="preserve"> </w:t>
      </w:r>
      <w:r w:rsidRPr="00884D78">
        <w:rPr>
          <w:sz w:val="22"/>
          <w:szCs w:val="22"/>
        </w:rPr>
        <w:t>od posiadania obywatelstwa polskiego;</w:t>
      </w:r>
    </w:p>
    <w:p w14:paraId="4D5389AA" w14:textId="77777777" w:rsidR="008204AA" w:rsidRPr="00884D78" w:rsidRDefault="008204AA" w:rsidP="008204AA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</w:rPr>
      </w:pPr>
      <w:r w:rsidRPr="00884D78">
        <w:rPr>
          <w:sz w:val="22"/>
          <w:szCs w:val="22"/>
        </w:rPr>
        <w:t xml:space="preserve">ma pełną zdolność do czynności prawnych oraz korzysta z pełni praw </w:t>
      </w:r>
      <w:r w:rsidRPr="00884D78">
        <w:rPr>
          <w:rStyle w:val="Uwydatnienie"/>
          <w:i w:val="0"/>
          <w:iCs w:val="0"/>
          <w:sz w:val="22"/>
          <w:szCs w:val="22"/>
        </w:rPr>
        <w:t>publicznych</w:t>
      </w:r>
      <w:r w:rsidRPr="00884D78">
        <w:rPr>
          <w:sz w:val="22"/>
          <w:szCs w:val="22"/>
        </w:rPr>
        <w:t>;</w:t>
      </w:r>
    </w:p>
    <w:p w14:paraId="18D52A82" w14:textId="77777777" w:rsidR="008204AA" w:rsidRPr="00884D78" w:rsidRDefault="008204AA" w:rsidP="008204AA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</w:rPr>
      </w:pPr>
      <w:r w:rsidRPr="00884D78">
        <w:rPr>
          <w:sz w:val="22"/>
          <w:szCs w:val="22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14:paraId="44CC7858" w14:textId="77777777" w:rsidR="008204AA" w:rsidRPr="00884D78" w:rsidRDefault="008204AA" w:rsidP="008204AA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</w:rPr>
      </w:pPr>
      <w:r w:rsidRPr="00884D78">
        <w:rPr>
          <w:sz w:val="22"/>
          <w:szCs w:val="22"/>
        </w:rPr>
        <w:t>posiada znajomość języka polskiego w mowie i piśmie w zakresie koniecznym do wykonywania obowiązków głównego księgowego;</w:t>
      </w:r>
    </w:p>
    <w:p w14:paraId="7331ADDE" w14:textId="77777777" w:rsidR="008204AA" w:rsidRPr="00884D78" w:rsidRDefault="008204AA" w:rsidP="008204AA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</w:rPr>
      </w:pPr>
      <w:r w:rsidRPr="00884D78">
        <w:rPr>
          <w:sz w:val="22"/>
          <w:szCs w:val="22"/>
        </w:rPr>
        <w:t>spełnia jeden z poniższych warunków:</w:t>
      </w:r>
    </w:p>
    <w:p w14:paraId="53E81F0C" w14:textId="77777777" w:rsidR="008204AA" w:rsidRPr="00884D78" w:rsidRDefault="008204AA" w:rsidP="008204A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14:paraId="0AFC03E0" w14:textId="77777777" w:rsidR="008204AA" w:rsidRPr="00884D78" w:rsidRDefault="008204AA" w:rsidP="008204A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ukończyła średnią, policealną lub pomaturalną szkołę ekonomiczną i posiada co najmniej 6-letnią praktykę w księgowości,</w:t>
      </w:r>
    </w:p>
    <w:p w14:paraId="012D6D2A" w14:textId="77777777" w:rsidR="008204AA" w:rsidRPr="00884D78" w:rsidRDefault="008204AA" w:rsidP="008204A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jest wpisana do rejestru biegłych rewidentów na podstawie odrębnych przepisów,</w:t>
      </w:r>
    </w:p>
    <w:p w14:paraId="46C18DFE" w14:textId="382555B6" w:rsidR="008204AA" w:rsidRPr="00884D78" w:rsidRDefault="008204AA" w:rsidP="008204A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posiada certyfikat księgowy uprawniający do usługowego prowadzenia ksiąg rachunkowych </w:t>
      </w:r>
      <w:r w:rsidRPr="00884D78">
        <w:rPr>
          <w:sz w:val="22"/>
          <w:szCs w:val="22"/>
        </w:rPr>
        <w:br/>
        <w:t>albo świadectwo kwalifikacyjne uprawniające do usługowego prowadzenia ksiąg rachunkowych, wydane na podstawie odrębnych przepisów;</w:t>
      </w:r>
    </w:p>
    <w:p w14:paraId="4097B9C5" w14:textId="77777777" w:rsidR="008204AA" w:rsidRPr="00884D78" w:rsidRDefault="008204AA" w:rsidP="008204AA">
      <w:pPr>
        <w:pStyle w:val="Akapitzlist"/>
        <w:numPr>
          <w:ilvl w:val="0"/>
          <w:numId w:val="10"/>
        </w:numPr>
        <w:spacing w:line="100" w:lineRule="atLeast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nieposzlakowana opinia;</w:t>
      </w:r>
    </w:p>
    <w:p w14:paraId="46721521" w14:textId="2DA8D247" w:rsidR="00164699" w:rsidRPr="00884D78" w:rsidRDefault="008204AA" w:rsidP="008204AA">
      <w:pPr>
        <w:pStyle w:val="Akapitzlist"/>
        <w:numPr>
          <w:ilvl w:val="0"/>
          <w:numId w:val="10"/>
        </w:numPr>
        <w:spacing w:after="240" w:line="100" w:lineRule="atLeast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brak skazania prawomocnym wyrokiem sądu za umyślne przestępstwo ścigane z oskarżenia publicznego</w:t>
      </w:r>
      <w:r w:rsidR="00470C0D" w:rsidRPr="00884D78">
        <w:rPr>
          <w:sz w:val="22"/>
          <w:szCs w:val="22"/>
        </w:rPr>
        <w:t>.</w:t>
      </w:r>
    </w:p>
    <w:p w14:paraId="21A15C6C" w14:textId="77777777" w:rsidR="00583566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3. Dod</w:t>
      </w:r>
      <w:r w:rsidR="005F2659" w:rsidRPr="00884D78">
        <w:rPr>
          <w:b/>
          <w:bCs/>
          <w:sz w:val="22"/>
          <w:szCs w:val="22"/>
        </w:rPr>
        <w:t>atkowe wymagania od kandydatów:</w:t>
      </w:r>
    </w:p>
    <w:p w14:paraId="4FC711F3" w14:textId="604525D2" w:rsidR="00884D78" w:rsidRPr="00884D78" w:rsidRDefault="00884D78" w:rsidP="00396C2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znajomość ustaw wraz z aktami wykonawczymi:</w:t>
      </w:r>
    </w:p>
    <w:p w14:paraId="23087B02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finansach publicznych,</w:t>
      </w:r>
    </w:p>
    <w:p w14:paraId="1763CC81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o rachunkowości, </w:t>
      </w:r>
    </w:p>
    <w:p w14:paraId="6AA91CFE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odpowiedzialności za naruszenie dyscypliny finansów publicznych,</w:t>
      </w:r>
    </w:p>
    <w:p w14:paraId="74CA3BF3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Kodeks karny skarbowy, </w:t>
      </w:r>
    </w:p>
    <w:p w14:paraId="0D6AC6E7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Prawo zamówień publicznych,</w:t>
      </w:r>
    </w:p>
    <w:p w14:paraId="545D3581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samorządzie powiatowym,</w:t>
      </w:r>
    </w:p>
    <w:p w14:paraId="16DA6870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pracownikach samorządowych,</w:t>
      </w:r>
    </w:p>
    <w:p w14:paraId="53E54A9B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Kodeks postępowania administracyjnego,</w:t>
      </w:r>
    </w:p>
    <w:p w14:paraId="1E6C05CF" w14:textId="77777777" w:rsidR="00884D78" w:rsidRPr="00884D78" w:rsidRDefault="00884D78" w:rsidP="00396C2D">
      <w:pPr>
        <w:numPr>
          <w:ilvl w:val="0"/>
          <w:numId w:val="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o pomocy społecznej. </w:t>
      </w:r>
    </w:p>
    <w:p w14:paraId="6784896C" w14:textId="77777777" w:rsidR="00884D78" w:rsidRDefault="00884D78" w:rsidP="00396C2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znajomość zasad księgowości budżetowej w jednostce budżetowej samorządu terytorialnego,</w:t>
      </w:r>
    </w:p>
    <w:p w14:paraId="30B31BD8" w14:textId="624006DB" w:rsidR="00884D78" w:rsidRPr="00570B5D" w:rsidRDefault="00884D78" w:rsidP="00396C2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70B5D">
        <w:rPr>
          <w:sz w:val="22"/>
          <w:szCs w:val="22"/>
        </w:rPr>
        <w:t>znajomość przepisów z zakresu prawa podatkowego, ubezpieczeń społecznych,</w:t>
      </w:r>
    </w:p>
    <w:p w14:paraId="5D2355F4" w14:textId="77777777" w:rsidR="005D0B91" w:rsidRPr="00570B5D" w:rsidRDefault="005D0B91" w:rsidP="00396C2D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znajomość obsługi komputera w zakresie:</w:t>
      </w:r>
    </w:p>
    <w:p w14:paraId="32BF4656" w14:textId="77777777" w:rsidR="00570B5D" w:rsidRPr="00570B5D" w:rsidRDefault="005D0B91" w:rsidP="00396C2D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systemu operacyjnego Windows,</w:t>
      </w:r>
    </w:p>
    <w:p w14:paraId="138BE951" w14:textId="780970ED" w:rsidR="00570B5D" w:rsidRPr="00570B5D" w:rsidRDefault="005D0B91" w:rsidP="00396C2D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aplikacji biurowych (Microsoft Office, Open Office)</w:t>
      </w:r>
      <w:r w:rsidR="00570B5D">
        <w:rPr>
          <w:rFonts w:eastAsia="Lucida Sans Unicode"/>
          <w:sz w:val="22"/>
          <w:szCs w:val="22"/>
        </w:rPr>
        <w:t>,</w:t>
      </w:r>
    </w:p>
    <w:p w14:paraId="67226381" w14:textId="320E13CD" w:rsidR="005D0B91" w:rsidRPr="00570B5D" w:rsidRDefault="005D0B91" w:rsidP="00396C2D">
      <w:pPr>
        <w:pStyle w:val="Akapitzlist"/>
        <w:numPr>
          <w:ilvl w:val="0"/>
          <w:numId w:val="13"/>
        </w:numPr>
        <w:spacing w:after="240"/>
        <w:jc w:val="both"/>
        <w:rPr>
          <w:sz w:val="22"/>
          <w:szCs w:val="22"/>
        </w:rPr>
      </w:pPr>
      <w:r w:rsidRPr="00570B5D">
        <w:rPr>
          <w:sz w:val="22"/>
          <w:szCs w:val="22"/>
        </w:rPr>
        <w:t xml:space="preserve">predyspozycje osobowościowe: </w:t>
      </w:r>
      <w:bookmarkStart w:id="0" w:name="_Hlk184296511"/>
      <w:r w:rsidRPr="00570B5D">
        <w:rPr>
          <w:sz w:val="22"/>
          <w:szCs w:val="22"/>
        </w:rPr>
        <w:t>umiejętność pracy w zespole, dyspozycyjność, umiejętność dobrej</w:t>
      </w:r>
      <w:r w:rsidR="00570B5D" w:rsidRPr="00570B5D">
        <w:rPr>
          <w:sz w:val="22"/>
          <w:szCs w:val="22"/>
        </w:rPr>
        <w:t xml:space="preserve"> </w:t>
      </w:r>
      <w:r w:rsidRPr="00570B5D">
        <w:rPr>
          <w:sz w:val="22"/>
          <w:szCs w:val="22"/>
        </w:rPr>
        <w:t>organizacji własnej pracy, kultura osobista, uprzejmość</w:t>
      </w:r>
      <w:r w:rsidR="003540E5" w:rsidRPr="00570B5D">
        <w:rPr>
          <w:sz w:val="22"/>
          <w:szCs w:val="22"/>
        </w:rPr>
        <w:t xml:space="preserve"> </w:t>
      </w:r>
      <w:r w:rsidRPr="00570B5D">
        <w:rPr>
          <w:sz w:val="22"/>
          <w:szCs w:val="22"/>
        </w:rPr>
        <w:t>w kontaktach międzyludzkich</w:t>
      </w:r>
      <w:bookmarkEnd w:id="0"/>
      <w:r w:rsidR="00834C00">
        <w:rPr>
          <w:sz w:val="22"/>
          <w:szCs w:val="22"/>
        </w:rPr>
        <w:t>.</w:t>
      </w:r>
    </w:p>
    <w:p w14:paraId="333124F2" w14:textId="57EBAFAC" w:rsidR="00583566" w:rsidRDefault="00583566" w:rsidP="00884D78">
      <w:pPr>
        <w:ind w:left="37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4. Zadania wykonywane na stanowisku:</w:t>
      </w:r>
    </w:p>
    <w:p w14:paraId="21A02ABB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Prowadzenie gospodarki finansowej Domu Pomocy Społecznej „Pod Sosnami” w Pułtusku zgodnie </w:t>
      </w:r>
      <w:r w:rsidRPr="00884D78">
        <w:rPr>
          <w:sz w:val="22"/>
          <w:szCs w:val="22"/>
        </w:rPr>
        <w:br/>
      </w:r>
      <w:r w:rsidRPr="00884D78">
        <w:rPr>
          <w:sz w:val="22"/>
          <w:szCs w:val="22"/>
        </w:rPr>
        <w:lastRenderedPageBreak/>
        <w:t>z obowiązującymi przepisami i zasadami.</w:t>
      </w:r>
    </w:p>
    <w:p w14:paraId="18941C88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Wykonywanie dyspozycji środkami pieniężnymi z rachunków jednostki.</w:t>
      </w:r>
    </w:p>
    <w:p w14:paraId="051743A9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Wykonywanie spraw związanych z odpłatnościami mieszkańców za pobyt w Domu.</w:t>
      </w:r>
    </w:p>
    <w:p w14:paraId="58DCE1B6" w14:textId="77777777" w:rsid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Dokonywanie wstępnej kontroli:</w:t>
      </w:r>
    </w:p>
    <w:p w14:paraId="528F2581" w14:textId="77777777" w:rsidR="00884D78" w:rsidRDefault="00884D78" w:rsidP="00396C2D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zgodności operacji gospodarczych i finansowych z planem finansowym,</w:t>
      </w:r>
    </w:p>
    <w:p w14:paraId="269FA785" w14:textId="638DD0C6" w:rsidR="00884D78" w:rsidRPr="00884D78" w:rsidRDefault="00884D78" w:rsidP="00396C2D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kompletności i rzetelności dokumentów dotyczących operacji gospodarczych i finansowych.</w:t>
      </w:r>
    </w:p>
    <w:p w14:paraId="55EA55DC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Analiza i nadzór nad prawidłowym wykorzystaniem środków przydzielonych z budżetu lub środków pozabudżetowych i innych będących w dyspozycji jednostki.</w:t>
      </w:r>
    </w:p>
    <w:p w14:paraId="19ECA9C6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Sporządzanie rzetelnej sprawozdawczości z zakresu wykorzystania środków budżetowych i wykonania budżetu.</w:t>
      </w:r>
    </w:p>
    <w:p w14:paraId="2739C408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Opracowywanie i nadzór nad projektami planów finansowych, zakupów inwestycyjnych i kapitalnych remontów.</w:t>
      </w:r>
    </w:p>
    <w:p w14:paraId="6E223C19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Opracowywanie instrukcji wewnętrznych i nadzór nad prawidłowym obiegiem dokumentacji.</w:t>
      </w:r>
    </w:p>
    <w:p w14:paraId="32687914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Przygotowywanie projektu planu finansowego, opracowywanie planu finansowego dochodów i wydatków budżetowych jednostki.</w:t>
      </w:r>
    </w:p>
    <w:p w14:paraId="6CF9C09D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Obsługa finansowa środków pozyskiwanych w ramach programów z Unii Europejskiej.</w:t>
      </w:r>
    </w:p>
    <w:p w14:paraId="445F4AC2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Analizowanie realizacji dochodów i wydatków budżetowych w ciągu roku.</w:t>
      </w:r>
    </w:p>
    <w:p w14:paraId="16C3DAE8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Prowadzenie księgowości i sprawozdawczości budżetowej i finansowej.</w:t>
      </w:r>
    </w:p>
    <w:p w14:paraId="72B1B55E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Przestrzeganie dyscypliny finansowo–budżetowej oraz zasad prawidłowej i oszczędnej gospodarki budżetowej.</w:t>
      </w:r>
    </w:p>
    <w:p w14:paraId="2687D51B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Kierowanie i nadzór nad pracą podległych pracowników działu.</w:t>
      </w:r>
    </w:p>
    <w:p w14:paraId="62628BB0" w14:textId="77777777" w:rsidR="00884D78" w:rsidRPr="00884D78" w:rsidRDefault="00884D78" w:rsidP="00396C2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Właściwe, terminowe i zgodne z obowiązującymi przepisami wykonywanie powierzonych zadań.</w:t>
      </w:r>
    </w:p>
    <w:p w14:paraId="7F632A55" w14:textId="7995C42A" w:rsidR="00333B21" w:rsidRPr="00884D78" w:rsidRDefault="00884D78" w:rsidP="00396C2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Wykonywanie innych czynności wchodzących w zakres właściwości rzeczowej Działu zleconych przez bezpośredniego przełożonego.</w:t>
      </w:r>
    </w:p>
    <w:p w14:paraId="416C422D" w14:textId="17CBB4AE" w:rsidR="00884D78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5. Informacja o warunkach pracy:</w:t>
      </w:r>
    </w:p>
    <w:p w14:paraId="13533454" w14:textId="19ADF734" w:rsidR="00131E48" w:rsidRPr="00131E48" w:rsidRDefault="00131E48" w:rsidP="00884D78">
      <w:pPr>
        <w:pStyle w:val="Akapitzlist"/>
        <w:numPr>
          <w:ilvl w:val="0"/>
          <w:numId w:val="18"/>
        </w:numPr>
        <w:spacing w:after="240"/>
        <w:jc w:val="both"/>
        <w:rPr>
          <w:strike/>
          <w:sz w:val="22"/>
          <w:szCs w:val="22"/>
        </w:rPr>
      </w:pPr>
      <w:r w:rsidRPr="00570B5D">
        <w:rPr>
          <w:sz w:val="22"/>
          <w:szCs w:val="22"/>
        </w:rPr>
        <w:t>Zatrudnienie na 1/2 wymiaru czasu pracy</w:t>
      </w:r>
      <w:r>
        <w:rPr>
          <w:sz w:val="22"/>
          <w:szCs w:val="22"/>
        </w:rPr>
        <w:t>.</w:t>
      </w:r>
    </w:p>
    <w:p w14:paraId="149095CE" w14:textId="0E74E240" w:rsidR="003540E5" w:rsidRPr="00131E48" w:rsidRDefault="00583566" w:rsidP="00131E48">
      <w:pPr>
        <w:pStyle w:val="Akapitzlist"/>
        <w:numPr>
          <w:ilvl w:val="0"/>
          <w:numId w:val="18"/>
        </w:numPr>
        <w:spacing w:after="240"/>
        <w:jc w:val="both"/>
        <w:rPr>
          <w:strike/>
          <w:sz w:val="22"/>
          <w:szCs w:val="22"/>
        </w:rPr>
      </w:pPr>
      <w:r w:rsidRPr="00884D78">
        <w:rPr>
          <w:sz w:val="22"/>
          <w:szCs w:val="22"/>
        </w:rPr>
        <w:t xml:space="preserve">Praca </w:t>
      </w:r>
      <w:r w:rsidR="00984E99" w:rsidRPr="00884D78">
        <w:rPr>
          <w:sz w:val="22"/>
          <w:szCs w:val="22"/>
        </w:rPr>
        <w:t>administracyjno-biurowa, stanowisko pracy związane z pracą przy komputerze</w:t>
      </w:r>
      <w:r w:rsidR="00570B5D">
        <w:rPr>
          <w:sz w:val="22"/>
          <w:szCs w:val="22"/>
        </w:rPr>
        <w:t>.</w:t>
      </w:r>
    </w:p>
    <w:p w14:paraId="0447FE7C" w14:textId="6BDFA9B6" w:rsidR="001B7DDA" w:rsidRPr="00570B5D" w:rsidRDefault="001B7DDA" w:rsidP="001B7DDA">
      <w:pPr>
        <w:jc w:val="both"/>
        <w:rPr>
          <w:b/>
          <w:bCs/>
          <w:sz w:val="22"/>
          <w:szCs w:val="22"/>
        </w:rPr>
      </w:pPr>
      <w:r w:rsidRPr="00570B5D">
        <w:rPr>
          <w:b/>
          <w:bCs/>
          <w:sz w:val="22"/>
          <w:szCs w:val="22"/>
        </w:rPr>
        <w:t>6. Informacja o zapewnieniu dostępności:</w:t>
      </w:r>
    </w:p>
    <w:p w14:paraId="6B3A44A2" w14:textId="77777777" w:rsidR="001B7DDA" w:rsidRPr="00570B5D" w:rsidRDefault="001B7DDA" w:rsidP="001B7DDA">
      <w:pPr>
        <w:widowControl/>
        <w:suppressAutoHyphens w:val="0"/>
        <w:jc w:val="both"/>
        <w:rPr>
          <w:sz w:val="22"/>
          <w:szCs w:val="22"/>
        </w:rPr>
      </w:pPr>
      <w:r w:rsidRPr="00570B5D">
        <w:rPr>
          <w:sz w:val="22"/>
          <w:szCs w:val="22"/>
        </w:rPr>
        <w:t>1) Budynek jest dostosowany dla osób poruszających się na wózkach inwalidzkich.</w:t>
      </w:r>
    </w:p>
    <w:p w14:paraId="7095A7EE" w14:textId="18CF2C09" w:rsidR="001B7DDA" w:rsidRPr="00570B5D" w:rsidRDefault="001B7DDA" w:rsidP="00570B5D">
      <w:pPr>
        <w:widowControl/>
        <w:suppressAutoHyphens w:val="0"/>
        <w:spacing w:after="240"/>
        <w:jc w:val="both"/>
        <w:rPr>
          <w:sz w:val="22"/>
          <w:szCs w:val="22"/>
        </w:rPr>
      </w:pPr>
      <w:r w:rsidRPr="00570B5D">
        <w:rPr>
          <w:sz w:val="22"/>
          <w:szCs w:val="22"/>
        </w:rPr>
        <w:t xml:space="preserve">2) Dla osób niedowidzących wywieszony na tablicy ogłoszeń tekst ogłoszenia o naborze został powiększony, ogłoszenie zamieszczone na stronie internetowej: </w:t>
      </w:r>
      <w:hyperlink r:id="rId6" w:history="1">
        <w:r w:rsidRPr="00570B5D">
          <w:rPr>
            <w:sz w:val="22"/>
            <w:szCs w:val="22"/>
            <w:u w:val="single"/>
          </w:rPr>
          <w:t>https://bip.powiatpultuski.pl</w:t>
        </w:r>
      </w:hyperlink>
      <w:r w:rsidRPr="00570B5D">
        <w:rPr>
          <w:sz w:val="22"/>
          <w:szCs w:val="22"/>
          <w:u w:val="single"/>
        </w:rPr>
        <w:t xml:space="preserve"> </w:t>
      </w:r>
      <w:r w:rsidRPr="00570B5D">
        <w:rPr>
          <w:sz w:val="22"/>
          <w:szCs w:val="22"/>
        </w:rPr>
        <w:t>można odczytać powiększając litery</w:t>
      </w:r>
      <w:r w:rsidR="006D190B" w:rsidRPr="00570B5D">
        <w:rPr>
          <w:sz w:val="22"/>
          <w:szCs w:val="22"/>
        </w:rPr>
        <w:t>.</w:t>
      </w:r>
    </w:p>
    <w:p w14:paraId="1807B4A1" w14:textId="1B430F93" w:rsidR="00583566" w:rsidRPr="00884D78" w:rsidRDefault="00FB7650" w:rsidP="00F521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83566" w:rsidRPr="00884D78">
        <w:rPr>
          <w:b/>
          <w:bCs/>
          <w:sz w:val="22"/>
          <w:szCs w:val="22"/>
        </w:rPr>
        <w:t>. Wymagane dokumenty:</w:t>
      </w:r>
    </w:p>
    <w:p w14:paraId="2EC69D17" w14:textId="77777777" w:rsidR="003B50C2" w:rsidRDefault="00583566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list motywacyjny;</w:t>
      </w:r>
    </w:p>
    <w:p w14:paraId="32141702" w14:textId="77777777" w:rsidR="003B50C2" w:rsidRDefault="00583566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CV;</w:t>
      </w:r>
    </w:p>
    <w:p w14:paraId="3E9DAF05" w14:textId="17FDEA2C" w:rsidR="003B50C2" w:rsidRPr="00570B5D" w:rsidRDefault="003B50C2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570B5D">
        <w:rPr>
          <w:sz w:val="22"/>
          <w:szCs w:val="22"/>
        </w:rPr>
        <w:t>kwestionariusz osobowy dla osoby ubiegającej się o zatrudnienie zawierający klauzulę informacyjną/obowiązek informacyjny o przetwarzaniu danych osobowych</w:t>
      </w:r>
      <w:r w:rsidR="00583566" w:rsidRPr="00570B5D">
        <w:rPr>
          <w:sz w:val="22"/>
          <w:szCs w:val="22"/>
        </w:rPr>
        <w:t>;</w:t>
      </w:r>
    </w:p>
    <w:p w14:paraId="0C8F8536" w14:textId="692601D1" w:rsidR="00F61F8C" w:rsidRDefault="00F61F8C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bookmarkStart w:id="1" w:name="_Hlk184241067"/>
      <w:r w:rsidRPr="00D93629">
        <w:rPr>
          <w:sz w:val="22"/>
          <w:szCs w:val="22"/>
        </w:rPr>
        <w:t>kserokopie dokumentów potwierdzające wykształcenie i kwalifikacje zawodowe;</w:t>
      </w:r>
    </w:p>
    <w:p w14:paraId="6232D1C8" w14:textId="04CEB93D" w:rsidR="00715005" w:rsidRPr="00715005" w:rsidRDefault="00715005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715005">
        <w:rPr>
          <w:sz w:val="22"/>
          <w:szCs w:val="22"/>
        </w:rPr>
        <w:t>kserokopie dokumentów potwierdzające przebieg dotychczasowego zatrudnienia;</w:t>
      </w:r>
    </w:p>
    <w:bookmarkEnd w:id="1"/>
    <w:p w14:paraId="6DEB098C" w14:textId="77777777" w:rsidR="003B50C2" w:rsidRPr="00D93629" w:rsidRDefault="00583566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93629">
        <w:rPr>
          <w:sz w:val="22"/>
          <w:szCs w:val="22"/>
        </w:rPr>
        <w:t xml:space="preserve">oświadczenie dotyczące wymagań, o których mowa w punkcie </w:t>
      </w:r>
      <w:r w:rsidR="003B50C2" w:rsidRPr="00D93629">
        <w:rPr>
          <w:sz w:val="22"/>
          <w:szCs w:val="22"/>
        </w:rPr>
        <w:t>2</w:t>
      </w:r>
      <w:r w:rsidRPr="00D93629">
        <w:rPr>
          <w:sz w:val="22"/>
          <w:szCs w:val="22"/>
        </w:rPr>
        <w:t xml:space="preserve"> ogłoszenia;</w:t>
      </w:r>
    </w:p>
    <w:p w14:paraId="6438D333" w14:textId="31877D4C" w:rsidR="003B50C2" w:rsidRPr="00570B5D" w:rsidRDefault="00F61F8C" w:rsidP="00396C2D">
      <w:pPr>
        <w:pStyle w:val="Akapitzlist"/>
        <w:numPr>
          <w:ilvl w:val="0"/>
          <w:numId w:val="19"/>
        </w:numPr>
        <w:jc w:val="both"/>
        <w:rPr>
          <w:b/>
          <w:bCs/>
          <w:sz w:val="22"/>
          <w:szCs w:val="22"/>
        </w:rPr>
      </w:pPr>
      <w:r w:rsidRPr="00D93629">
        <w:rPr>
          <w:sz w:val="22"/>
          <w:szCs w:val="22"/>
        </w:rPr>
        <w:t>o</w:t>
      </w:r>
      <w:r w:rsidR="00583566" w:rsidRPr="00D93629">
        <w:rPr>
          <w:sz w:val="22"/>
          <w:szCs w:val="22"/>
        </w:rPr>
        <w:t xml:space="preserve">świadczenie </w:t>
      </w:r>
      <w:r w:rsidR="00583566" w:rsidRPr="00570B5D">
        <w:rPr>
          <w:sz w:val="22"/>
          <w:szCs w:val="22"/>
        </w:rPr>
        <w:t xml:space="preserve">o stanie zdrowia niezbędnym do pracy na stanowisku </w:t>
      </w:r>
      <w:r w:rsidR="003B50C2" w:rsidRPr="00570B5D">
        <w:rPr>
          <w:b/>
          <w:bCs/>
          <w:sz w:val="22"/>
          <w:szCs w:val="22"/>
        </w:rPr>
        <w:t>GŁÓWNEGO KSIĘGOWEGO</w:t>
      </w:r>
      <w:r w:rsidR="00583566" w:rsidRPr="00570B5D">
        <w:rPr>
          <w:sz w:val="22"/>
          <w:szCs w:val="22"/>
        </w:rPr>
        <w:t>;</w:t>
      </w:r>
    </w:p>
    <w:p w14:paraId="3B49D2DE" w14:textId="11018220" w:rsidR="00583566" w:rsidRPr="003B50C2" w:rsidRDefault="003B50C2" w:rsidP="00396C2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570B5D">
        <w:rPr>
          <w:sz w:val="22"/>
          <w:szCs w:val="22"/>
        </w:rPr>
        <w:t>oświadczenie o</w:t>
      </w:r>
      <w:r w:rsidRPr="003B50C2">
        <w:rPr>
          <w:sz w:val="22"/>
          <w:szCs w:val="22"/>
        </w:rPr>
        <w:t xml:space="preserve"> wyrażeniu zgody na przetwarzanie przez Dom Pomocy Społecznej „Pod Sosnami”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>w Pułtusku danych osobowych kandydata dla potrzeb realizacji procesu naboru o treści: „Wyrażam zgodę na przetwarzanie moich danych osobowych dla potrzeb realizacji procesu naboru w trybie art. 6 ust.</w:t>
      </w:r>
      <w:r w:rsidR="00F61F8C">
        <w:rPr>
          <w:sz w:val="22"/>
          <w:szCs w:val="22"/>
        </w:rPr>
        <w:t xml:space="preserve"> </w:t>
      </w:r>
      <w:r w:rsidRPr="003B50C2">
        <w:rPr>
          <w:sz w:val="22"/>
          <w:szCs w:val="22"/>
        </w:rPr>
        <w:t xml:space="preserve">1 </w:t>
      </w:r>
      <w:r w:rsidR="00D93629"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lit. a Rozporządzenia Parlamentu Europejskiego i Rady (UE) 2016/679 z dnia 27 kwietnia 2016 r.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>o ochronie danych), Dz. U. UE . L. 2016.119.1 z dnia 4 maja 2016 r.”</w:t>
      </w:r>
      <w:r>
        <w:rPr>
          <w:sz w:val="22"/>
          <w:szCs w:val="22"/>
        </w:rPr>
        <w:t>;</w:t>
      </w:r>
    </w:p>
    <w:p w14:paraId="1A2B6E42" w14:textId="50A6CCC4" w:rsidR="00583566" w:rsidRPr="00884D78" w:rsidRDefault="00583566" w:rsidP="00396C2D">
      <w:pPr>
        <w:ind w:left="19" w:firstLine="689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Osoba wybrana do zatrudnienia będzie zobowiązana do prze</w:t>
      </w:r>
      <w:r w:rsidR="005D1CF0">
        <w:rPr>
          <w:sz w:val="22"/>
          <w:szCs w:val="22"/>
        </w:rPr>
        <w:t>dłożenia</w:t>
      </w:r>
      <w:r w:rsidRPr="00884D78">
        <w:rPr>
          <w:sz w:val="22"/>
          <w:szCs w:val="22"/>
        </w:rPr>
        <w:t xml:space="preserve"> oryginału aktualnego “Zapytania o udzielenie informacji o osobie” z Krajowego Rejestru Karnego</w:t>
      </w:r>
      <w:r w:rsidR="005D1CF0">
        <w:rPr>
          <w:sz w:val="22"/>
          <w:szCs w:val="22"/>
        </w:rPr>
        <w:t xml:space="preserve"> oraz orzeczenia lekarskiego o braku przeciwskazań zdrowotnych do podjęcia pracy na stanowisku Głównego Księgowego.</w:t>
      </w:r>
    </w:p>
    <w:p w14:paraId="7F7EB999" w14:textId="77777777" w:rsidR="00583566" w:rsidRPr="00884D78" w:rsidRDefault="00583566" w:rsidP="00396C2D">
      <w:pPr>
        <w:ind w:firstLine="708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Wszelkie sporządzone osobiście przez kandydata dokumenty winn</w:t>
      </w:r>
      <w:r w:rsidR="005F2659" w:rsidRPr="00884D78">
        <w:rPr>
          <w:sz w:val="22"/>
          <w:szCs w:val="22"/>
        </w:rPr>
        <w:t xml:space="preserve">y być własnoręcznie podpisane; </w:t>
      </w:r>
      <w:r w:rsidR="00DA484F" w:rsidRPr="00884D78">
        <w:rPr>
          <w:sz w:val="22"/>
          <w:szCs w:val="22"/>
        </w:rPr>
        <w:t>w </w:t>
      </w:r>
      <w:r w:rsidRPr="00884D78">
        <w:rPr>
          <w:sz w:val="22"/>
          <w:szCs w:val="22"/>
        </w:rPr>
        <w:t>przypadku składania kserokopii dokumentów winny być one potwierdzo</w:t>
      </w:r>
      <w:r w:rsidR="005F2659" w:rsidRPr="00884D78">
        <w:rPr>
          <w:sz w:val="22"/>
          <w:szCs w:val="22"/>
        </w:rPr>
        <w:t xml:space="preserve">ne przez kandydata za zgodność </w:t>
      </w:r>
      <w:r w:rsidR="00DA484F" w:rsidRPr="00884D78">
        <w:rPr>
          <w:sz w:val="22"/>
          <w:szCs w:val="22"/>
        </w:rPr>
        <w:t>z </w:t>
      </w:r>
      <w:r w:rsidRPr="00884D78">
        <w:rPr>
          <w:sz w:val="22"/>
          <w:szCs w:val="22"/>
        </w:rPr>
        <w:t>oryginałem na każdej stronie poprzez zamieszczenie klauzuli „za zgodność z oryginałem” i złożenie podpisu.</w:t>
      </w:r>
    </w:p>
    <w:p w14:paraId="588366D8" w14:textId="77777777" w:rsidR="00F61F8C" w:rsidRDefault="00583566" w:rsidP="00396C2D">
      <w:pPr>
        <w:spacing w:after="240"/>
        <w:ind w:left="15" w:firstLine="15"/>
        <w:jc w:val="both"/>
        <w:rPr>
          <w:sz w:val="22"/>
          <w:szCs w:val="22"/>
        </w:rPr>
      </w:pPr>
      <w:r w:rsidRPr="00884D78">
        <w:rPr>
          <w:sz w:val="22"/>
          <w:szCs w:val="22"/>
        </w:rPr>
        <w:lastRenderedPageBreak/>
        <w:tab/>
      </w:r>
      <w:r w:rsidRPr="00F61F8C">
        <w:rPr>
          <w:sz w:val="22"/>
          <w:szCs w:val="22"/>
        </w:rPr>
        <w:t>Niekompletne (w tym ich brak), nieprawidłowo sporządzone lub nie podpisane dokumenty, jak również nie poświadczone przez kandydata za zgodność z oryginałem kserokopie dokumentów będą skutkowały odrzuceniem oferty jako nie spełniającej wymagań formalnych.</w:t>
      </w:r>
    </w:p>
    <w:p w14:paraId="794FAF3C" w14:textId="531EA289" w:rsidR="00583566" w:rsidRPr="00884D78" w:rsidRDefault="00FB3FC2" w:rsidP="00F521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83566" w:rsidRPr="00884D78">
        <w:rPr>
          <w:b/>
          <w:bCs/>
          <w:sz w:val="22"/>
          <w:szCs w:val="22"/>
        </w:rPr>
        <w:t>. Termin i miejsce składania dokumentów:</w:t>
      </w:r>
    </w:p>
    <w:p w14:paraId="01027C66" w14:textId="26224255" w:rsidR="00583566" w:rsidRPr="00D93629" w:rsidRDefault="004C52BF" w:rsidP="00F52104">
      <w:pPr>
        <w:jc w:val="both"/>
        <w:rPr>
          <w:sz w:val="22"/>
          <w:szCs w:val="22"/>
        </w:rPr>
      </w:pPr>
      <w:r w:rsidRPr="00D93629">
        <w:rPr>
          <w:sz w:val="22"/>
          <w:szCs w:val="22"/>
        </w:rPr>
        <w:t>Oferty należy składać w zamkniętych kopertach z podanym imieniem, nazwiskiem i danymi kontaktowymi kandydata oraz dopiskiem „Nabór 01/2024”</w:t>
      </w:r>
    </w:p>
    <w:p w14:paraId="576B023C" w14:textId="0C06C0A0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 sekretariacie Domu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</w:t>
      </w:r>
      <w:r w:rsidRPr="00884D78">
        <w:rPr>
          <w:sz w:val="22"/>
          <w:szCs w:val="22"/>
        </w:rPr>
        <w:t xml:space="preserve"> 1</w:t>
      </w:r>
      <w:r w:rsidR="005D1CF0">
        <w:rPr>
          <w:sz w:val="22"/>
          <w:szCs w:val="22"/>
        </w:rPr>
        <w:t>1</w:t>
      </w:r>
      <w:r w:rsidRPr="00884D78">
        <w:rPr>
          <w:sz w:val="22"/>
          <w:szCs w:val="22"/>
        </w:rPr>
        <w:t>;</w:t>
      </w:r>
    </w:p>
    <w:p w14:paraId="3F41A5F1" w14:textId="1C0BCF42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na adres: Dom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 11</w:t>
      </w:r>
      <w:r w:rsidR="00DA484F" w:rsidRPr="00884D78">
        <w:rPr>
          <w:sz w:val="22"/>
          <w:szCs w:val="22"/>
        </w:rPr>
        <w:t>, 06–</w:t>
      </w:r>
      <w:r w:rsidRPr="00884D78">
        <w:rPr>
          <w:sz w:val="22"/>
          <w:szCs w:val="22"/>
        </w:rPr>
        <w:t>100 Pułtusk</w:t>
      </w:r>
    </w:p>
    <w:p w14:paraId="5487F44D" w14:textId="39D454D4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w terminie </w:t>
      </w:r>
      <w:r w:rsidR="005D1CF0">
        <w:rPr>
          <w:sz w:val="22"/>
          <w:szCs w:val="22"/>
        </w:rPr>
        <w:t xml:space="preserve">nie krótszym niż </w:t>
      </w:r>
      <w:r w:rsidRPr="00884D78">
        <w:rPr>
          <w:sz w:val="22"/>
          <w:szCs w:val="22"/>
        </w:rPr>
        <w:t>1</w:t>
      </w:r>
      <w:r w:rsidR="00366E57" w:rsidRPr="00884D78">
        <w:rPr>
          <w:sz w:val="22"/>
          <w:szCs w:val="22"/>
        </w:rPr>
        <w:t>0</w:t>
      </w:r>
      <w:r w:rsidRPr="00884D78">
        <w:rPr>
          <w:sz w:val="22"/>
          <w:szCs w:val="22"/>
        </w:rPr>
        <w:t xml:space="preserve"> dni od daty ukazania się ogłoszenia tj. do </w:t>
      </w:r>
      <w:r w:rsidR="00773D80">
        <w:rPr>
          <w:sz w:val="22"/>
          <w:szCs w:val="22"/>
        </w:rPr>
        <w:t>16</w:t>
      </w:r>
      <w:r w:rsidR="00A95BBE" w:rsidRPr="00884D78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grudnia</w:t>
      </w:r>
      <w:r w:rsidR="00DA484F" w:rsidRPr="00884D78">
        <w:rPr>
          <w:sz w:val="22"/>
          <w:szCs w:val="22"/>
        </w:rPr>
        <w:t xml:space="preserve"> 20</w:t>
      </w:r>
      <w:r w:rsidR="00773D80">
        <w:rPr>
          <w:sz w:val="22"/>
          <w:szCs w:val="22"/>
        </w:rPr>
        <w:t>24</w:t>
      </w:r>
      <w:r w:rsidR="00A95BBE" w:rsidRPr="00884D78">
        <w:rPr>
          <w:sz w:val="22"/>
          <w:szCs w:val="22"/>
        </w:rPr>
        <w:t xml:space="preserve"> </w:t>
      </w:r>
      <w:r w:rsidR="009A1DC6" w:rsidRPr="00884D78">
        <w:rPr>
          <w:sz w:val="22"/>
          <w:szCs w:val="22"/>
        </w:rPr>
        <w:t>r.</w:t>
      </w:r>
      <w:r w:rsidR="00DA484F" w:rsidRPr="00884D78">
        <w:rPr>
          <w:sz w:val="22"/>
          <w:szCs w:val="22"/>
        </w:rPr>
        <w:t xml:space="preserve"> do godz</w:t>
      </w:r>
      <w:r w:rsidR="00DA484F" w:rsidRPr="00395CE1">
        <w:rPr>
          <w:sz w:val="22"/>
          <w:szCs w:val="22"/>
        </w:rPr>
        <w:t>. 1</w:t>
      </w:r>
      <w:r w:rsidR="00773D80" w:rsidRPr="00395CE1">
        <w:rPr>
          <w:sz w:val="22"/>
          <w:szCs w:val="22"/>
        </w:rPr>
        <w:t>6</w:t>
      </w:r>
      <w:r w:rsidR="00DA484F" w:rsidRPr="00395CE1">
        <w:rPr>
          <w:sz w:val="22"/>
          <w:szCs w:val="22"/>
        </w:rPr>
        <w:t>.00.</w:t>
      </w:r>
    </w:p>
    <w:p w14:paraId="7EB4216F" w14:textId="0B368DE2" w:rsidR="00984E99" w:rsidRPr="00884D78" w:rsidRDefault="00984E99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zachowaniu terminu decyduje data i godzina wpływu oferty na sekretariat Domu Pomocy Społecznej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t>„Pod Sosnami”</w:t>
      </w:r>
      <w:r w:rsidRPr="00884D78">
        <w:rPr>
          <w:sz w:val="22"/>
          <w:szCs w:val="22"/>
        </w:rPr>
        <w:t xml:space="preserve"> w Pułtusku.</w:t>
      </w:r>
    </w:p>
    <w:p w14:paraId="5F739C01" w14:textId="729C4E13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</w:r>
      <w:r w:rsidR="00DA484F" w:rsidRPr="00884D78">
        <w:rPr>
          <w:sz w:val="22"/>
          <w:szCs w:val="22"/>
        </w:rPr>
        <w:t xml:space="preserve">Ogłoszenie o naborze jest opublikowane w Biuletynie Informacji </w:t>
      </w:r>
      <w:r w:rsidR="00DA484F" w:rsidRPr="0082297F">
        <w:rPr>
          <w:sz w:val="22"/>
          <w:szCs w:val="22"/>
        </w:rPr>
        <w:t xml:space="preserve">Publicznej </w:t>
      </w:r>
      <w:r w:rsidR="0082297F" w:rsidRPr="0082297F">
        <w:rPr>
          <w:sz w:val="22"/>
          <w:szCs w:val="22"/>
        </w:rPr>
        <w:t xml:space="preserve">Starostwa Powiatowego w Pułtusku </w:t>
      </w:r>
      <w:hyperlink r:id="rId7" w:history="1">
        <w:r w:rsidR="0082297F" w:rsidRPr="004C6AB7">
          <w:rPr>
            <w:rStyle w:val="Hipercze"/>
            <w:sz w:val="22"/>
            <w:szCs w:val="22"/>
          </w:rPr>
          <w:t>www.bip.powiatpultuski.pl</w:t>
        </w:r>
      </w:hyperlink>
      <w:r w:rsidR="0082297F">
        <w:rPr>
          <w:sz w:val="22"/>
          <w:szCs w:val="22"/>
        </w:rPr>
        <w:t xml:space="preserve">, </w:t>
      </w:r>
      <w:r w:rsidR="0082297F" w:rsidRPr="0082297F">
        <w:rPr>
          <w:sz w:val="22"/>
          <w:szCs w:val="22"/>
        </w:rPr>
        <w:t>Biuletynie Informacji Publicznej</w:t>
      </w:r>
      <w:r w:rsidR="0082297F">
        <w:rPr>
          <w:sz w:val="22"/>
          <w:szCs w:val="22"/>
        </w:rPr>
        <w:t xml:space="preserve"> Powiatowego Centrum Pomocy Rodzinie w Pułtusku </w:t>
      </w:r>
      <w:hyperlink r:id="rId8" w:history="1">
        <w:r w:rsidR="0082297F" w:rsidRPr="004C6AB7">
          <w:rPr>
            <w:rStyle w:val="Hipercze"/>
            <w:sz w:val="22"/>
            <w:szCs w:val="22"/>
          </w:rPr>
          <w:t>www.pcprpultusk.bip.gov.pl</w:t>
        </w:r>
      </w:hyperlink>
      <w:r w:rsidR="0082297F">
        <w:rPr>
          <w:sz w:val="22"/>
          <w:szCs w:val="22"/>
        </w:rPr>
        <w:t xml:space="preserve"> </w:t>
      </w:r>
      <w:r w:rsidR="00DA484F" w:rsidRPr="0082297F">
        <w:rPr>
          <w:sz w:val="22"/>
          <w:szCs w:val="22"/>
        </w:rPr>
        <w:t xml:space="preserve">oraz </w:t>
      </w:r>
      <w:r w:rsidR="00582320" w:rsidRPr="0082297F">
        <w:rPr>
          <w:sz w:val="22"/>
          <w:szCs w:val="22"/>
        </w:rPr>
        <w:t>na tablicy ogłoszeń</w:t>
      </w:r>
      <w:r w:rsidR="00DA484F" w:rsidRPr="0082297F">
        <w:rPr>
          <w:sz w:val="22"/>
          <w:szCs w:val="22"/>
        </w:rPr>
        <w:t xml:space="preserve"> Domu Pomocy Sp</w:t>
      </w:r>
      <w:r w:rsidR="00DA484F" w:rsidRPr="00884D78">
        <w:rPr>
          <w:sz w:val="22"/>
          <w:szCs w:val="22"/>
        </w:rPr>
        <w:t>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t>„Pod Sosnami”</w:t>
      </w:r>
      <w:r w:rsidR="00DA484F" w:rsidRPr="00884D78">
        <w:rPr>
          <w:sz w:val="22"/>
          <w:szCs w:val="22"/>
        </w:rPr>
        <w:t xml:space="preserve"> w Pułtusku ul. </w:t>
      </w:r>
      <w:r w:rsidR="00773D80">
        <w:rPr>
          <w:sz w:val="22"/>
          <w:szCs w:val="22"/>
        </w:rPr>
        <w:t>Spacerowa 11</w:t>
      </w:r>
      <w:r w:rsidR="00582320" w:rsidRPr="00884D78">
        <w:rPr>
          <w:sz w:val="22"/>
          <w:szCs w:val="22"/>
        </w:rPr>
        <w:t>, 06-100 Pułtusk</w:t>
      </w:r>
      <w:r w:rsidRPr="00884D78">
        <w:rPr>
          <w:sz w:val="22"/>
          <w:szCs w:val="22"/>
        </w:rPr>
        <w:t>.</w:t>
      </w:r>
    </w:p>
    <w:p w14:paraId="7134B5CA" w14:textId="77777777" w:rsidR="00583566" w:rsidRPr="00884D78" w:rsidRDefault="00583566" w:rsidP="00A601D7">
      <w:p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  <w:t>O terminie i miejscu przeprowadzenia naboru kandydaci, którzy spełnią wymagania formalne, zost</w:t>
      </w:r>
      <w:r w:rsidR="00A601D7" w:rsidRPr="00884D78">
        <w:rPr>
          <w:sz w:val="22"/>
          <w:szCs w:val="22"/>
        </w:rPr>
        <w:t>aną powiadomieni indywidualnie.</w:t>
      </w:r>
    </w:p>
    <w:p w14:paraId="0E2F0803" w14:textId="77777777" w:rsidR="00583566" w:rsidRPr="004C52BF" w:rsidRDefault="00583566" w:rsidP="00A601D7">
      <w:pPr>
        <w:jc w:val="both"/>
        <w:rPr>
          <w:b/>
          <w:bCs/>
          <w:i/>
          <w:iCs/>
          <w:sz w:val="22"/>
          <w:szCs w:val="22"/>
        </w:rPr>
      </w:pPr>
      <w:r w:rsidRPr="00884D78">
        <w:rPr>
          <w:b/>
          <w:bCs/>
          <w:i/>
          <w:iCs/>
          <w:sz w:val="22"/>
          <w:szCs w:val="22"/>
        </w:rPr>
        <w:tab/>
      </w:r>
      <w:r w:rsidR="00A601D7" w:rsidRPr="004C52BF">
        <w:rPr>
          <w:b/>
          <w:bCs/>
          <w:i/>
          <w:iCs/>
          <w:sz w:val="22"/>
          <w:szCs w:val="22"/>
        </w:rPr>
        <w:t>W miesiącu poprzedzającym datę upublicznienia niniejszego ogłoszenia o naborze wskaźnik zatrudnienia osób niepełnosprawnych w jednostce, w rozumieniu przepisów o rehabilitacji zawodowej i społecznej oraz zatrudnianiu osób niepełnosprawnych był niższy niż 6%</w:t>
      </w:r>
      <w:r w:rsidR="009A1DC6" w:rsidRPr="004C52BF">
        <w:rPr>
          <w:b/>
          <w:bCs/>
          <w:i/>
          <w:iCs/>
          <w:sz w:val="22"/>
          <w:szCs w:val="22"/>
        </w:rPr>
        <w:t>.</w:t>
      </w:r>
    </w:p>
    <w:p w14:paraId="37C71250" w14:textId="77777777" w:rsidR="009A1DC6" w:rsidRPr="00D93629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6B165429" w14:textId="77777777" w:rsidR="009A1DC6" w:rsidRPr="00884D78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52A7A593" w14:textId="7801BC10" w:rsidR="00713FD7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  <w:r w:rsidRPr="00884D78">
        <w:rPr>
          <w:sz w:val="22"/>
          <w:szCs w:val="22"/>
        </w:rPr>
        <w:t>Pułtusk,</w:t>
      </w:r>
      <w:r w:rsidR="00A601D7" w:rsidRPr="00884D78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05</w:t>
      </w:r>
      <w:r w:rsidR="00A601D7" w:rsidRPr="00884D78">
        <w:rPr>
          <w:sz w:val="22"/>
          <w:szCs w:val="22"/>
        </w:rPr>
        <w:t>.</w:t>
      </w:r>
      <w:r w:rsidR="00773D80">
        <w:rPr>
          <w:sz w:val="22"/>
          <w:szCs w:val="22"/>
        </w:rPr>
        <w:t>12</w:t>
      </w:r>
      <w:r w:rsidR="00A601D7" w:rsidRPr="00884D78">
        <w:rPr>
          <w:sz w:val="22"/>
          <w:szCs w:val="22"/>
        </w:rPr>
        <w:t>.20</w:t>
      </w:r>
      <w:r w:rsidR="00773D80">
        <w:rPr>
          <w:sz w:val="22"/>
          <w:szCs w:val="22"/>
        </w:rPr>
        <w:t>24</w:t>
      </w:r>
      <w:r w:rsidR="00A601D7" w:rsidRPr="00884D78">
        <w:rPr>
          <w:sz w:val="22"/>
          <w:szCs w:val="22"/>
        </w:rPr>
        <w:t xml:space="preserve"> </w:t>
      </w:r>
      <w:r w:rsidR="00583566" w:rsidRPr="00884D78">
        <w:rPr>
          <w:sz w:val="22"/>
          <w:szCs w:val="22"/>
        </w:rPr>
        <w:t xml:space="preserve">r. </w:t>
      </w:r>
    </w:p>
    <w:p w14:paraId="6FEA25D6" w14:textId="77777777" w:rsid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00E83EFB" w14:textId="77777777" w:rsid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611B9232" w14:textId="1A697386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130F">
        <w:rPr>
          <w:sz w:val="22"/>
          <w:szCs w:val="22"/>
        </w:rPr>
        <w:tab/>
      </w:r>
      <w:r w:rsidR="00511C8B">
        <w:rPr>
          <w:sz w:val="22"/>
          <w:szCs w:val="22"/>
        </w:rPr>
        <w:t xml:space="preserve"> </w:t>
      </w:r>
      <w:r w:rsidRPr="007D5E74">
        <w:rPr>
          <w:sz w:val="22"/>
          <w:szCs w:val="22"/>
        </w:rPr>
        <w:t>D</w:t>
      </w:r>
      <w:r w:rsidR="00A5130F">
        <w:rPr>
          <w:sz w:val="22"/>
          <w:szCs w:val="22"/>
        </w:rPr>
        <w:t>yrektor</w:t>
      </w:r>
    </w:p>
    <w:p w14:paraId="00B7D70C" w14:textId="5BDE51DB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  <w:t>D</w:t>
      </w:r>
      <w:r w:rsidR="00A5130F">
        <w:rPr>
          <w:sz w:val="22"/>
          <w:szCs w:val="22"/>
        </w:rPr>
        <w:t>omu</w:t>
      </w:r>
      <w:r w:rsidRPr="007D5E74">
        <w:rPr>
          <w:sz w:val="22"/>
          <w:szCs w:val="22"/>
        </w:rPr>
        <w:t xml:space="preserve"> P</w:t>
      </w:r>
      <w:r w:rsidR="00A5130F">
        <w:rPr>
          <w:sz w:val="22"/>
          <w:szCs w:val="22"/>
        </w:rPr>
        <w:t>omocy</w:t>
      </w:r>
      <w:r w:rsidRPr="007D5E74">
        <w:rPr>
          <w:sz w:val="22"/>
          <w:szCs w:val="22"/>
        </w:rPr>
        <w:t xml:space="preserve"> S</w:t>
      </w:r>
      <w:r w:rsidR="00A5130F">
        <w:rPr>
          <w:sz w:val="22"/>
          <w:szCs w:val="22"/>
        </w:rPr>
        <w:t>połecznej</w:t>
      </w:r>
    </w:p>
    <w:p w14:paraId="6DA6FD72" w14:textId="075853D6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  <w:t>„P</w:t>
      </w:r>
      <w:r w:rsidR="00A5130F">
        <w:rPr>
          <w:sz w:val="22"/>
          <w:szCs w:val="22"/>
        </w:rPr>
        <w:t>od Sosnami” w Pułtusku</w:t>
      </w:r>
    </w:p>
    <w:p w14:paraId="53C6F355" w14:textId="77777777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3969FE71" w14:textId="77777777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36C85A00" w14:textId="49B3A882" w:rsidR="007D5E74" w:rsidRP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="00A5130F">
        <w:rPr>
          <w:sz w:val="22"/>
          <w:szCs w:val="22"/>
        </w:rPr>
        <w:t xml:space="preserve">       Marta </w:t>
      </w:r>
      <w:proofErr w:type="spellStart"/>
      <w:r w:rsidR="00A5130F">
        <w:rPr>
          <w:sz w:val="22"/>
          <w:szCs w:val="22"/>
        </w:rPr>
        <w:t>Łaszczych</w:t>
      </w:r>
      <w:proofErr w:type="spellEnd"/>
    </w:p>
    <w:sectPr w:rsidR="007D5E74" w:rsidRPr="007D5E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6A"/>
    <w:multiLevelType w:val="multilevel"/>
    <w:tmpl w:val="EAF0A0CC"/>
    <w:name w:val="WW8Num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20336F5"/>
    <w:multiLevelType w:val="hybridMultilevel"/>
    <w:tmpl w:val="840C5878"/>
    <w:lvl w:ilvl="0" w:tplc="36027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A0C01"/>
    <w:multiLevelType w:val="hybridMultilevel"/>
    <w:tmpl w:val="E2BA7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B11FC"/>
    <w:multiLevelType w:val="hybridMultilevel"/>
    <w:tmpl w:val="6A9A1008"/>
    <w:lvl w:ilvl="0" w:tplc="3602748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170028E"/>
    <w:multiLevelType w:val="multilevel"/>
    <w:tmpl w:val="522E3A0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EA78C0"/>
    <w:multiLevelType w:val="hybridMultilevel"/>
    <w:tmpl w:val="6E02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4D31"/>
    <w:multiLevelType w:val="hybridMultilevel"/>
    <w:tmpl w:val="2A9A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0294"/>
    <w:multiLevelType w:val="hybridMultilevel"/>
    <w:tmpl w:val="955A31C2"/>
    <w:lvl w:ilvl="0" w:tplc="2B34E94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6A11"/>
    <w:multiLevelType w:val="hybridMultilevel"/>
    <w:tmpl w:val="942CD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A29"/>
    <w:multiLevelType w:val="hybridMultilevel"/>
    <w:tmpl w:val="C3F4DF20"/>
    <w:lvl w:ilvl="0" w:tplc="68BA34A0">
      <w:start w:val="1"/>
      <w:numFmt w:val="decimal"/>
      <w:lvlText w:val="%1)"/>
      <w:lvlJc w:val="left"/>
      <w:pPr>
        <w:ind w:left="3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3AB0346B"/>
    <w:multiLevelType w:val="hybridMultilevel"/>
    <w:tmpl w:val="3900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F206B"/>
    <w:multiLevelType w:val="multilevel"/>
    <w:tmpl w:val="9BFC9662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7A6696"/>
    <w:multiLevelType w:val="hybridMultilevel"/>
    <w:tmpl w:val="4B80C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612CAF"/>
    <w:multiLevelType w:val="hybridMultilevel"/>
    <w:tmpl w:val="CF3A9E96"/>
    <w:lvl w:ilvl="0" w:tplc="5D225B12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95C10"/>
    <w:multiLevelType w:val="hybridMultilevel"/>
    <w:tmpl w:val="2D489C4E"/>
    <w:lvl w:ilvl="0" w:tplc="168C55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5C78AE"/>
    <w:multiLevelType w:val="hybridMultilevel"/>
    <w:tmpl w:val="39F25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55F5F"/>
    <w:multiLevelType w:val="hybridMultilevel"/>
    <w:tmpl w:val="855CAABC"/>
    <w:lvl w:ilvl="0" w:tplc="5D946A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204C8"/>
    <w:multiLevelType w:val="hybridMultilevel"/>
    <w:tmpl w:val="1D6AE3EE"/>
    <w:lvl w:ilvl="0" w:tplc="168C55A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6C147966"/>
    <w:multiLevelType w:val="hybridMultilevel"/>
    <w:tmpl w:val="019866DC"/>
    <w:lvl w:ilvl="0" w:tplc="360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33A0D"/>
    <w:multiLevelType w:val="hybridMultilevel"/>
    <w:tmpl w:val="FC20D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74A4B"/>
    <w:multiLevelType w:val="hybridMultilevel"/>
    <w:tmpl w:val="B87CE464"/>
    <w:lvl w:ilvl="0" w:tplc="D6201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9627">
    <w:abstractNumId w:val="0"/>
  </w:num>
  <w:num w:numId="2" w16cid:durableId="1705255278">
    <w:abstractNumId w:val="1"/>
  </w:num>
  <w:num w:numId="3" w16cid:durableId="1902017365">
    <w:abstractNumId w:val="2"/>
  </w:num>
  <w:num w:numId="4" w16cid:durableId="1540825924">
    <w:abstractNumId w:val="13"/>
  </w:num>
  <w:num w:numId="5" w16cid:durableId="353000580">
    <w:abstractNumId w:val="6"/>
  </w:num>
  <w:num w:numId="6" w16cid:durableId="889271214">
    <w:abstractNumId w:val="6"/>
    <w:lvlOverride w:ilvl="0">
      <w:startOverride w:val="1"/>
    </w:lvlOverride>
  </w:num>
  <w:num w:numId="7" w16cid:durableId="1018119149">
    <w:abstractNumId w:val="5"/>
  </w:num>
  <w:num w:numId="8" w16cid:durableId="648361412">
    <w:abstractNumId w:val="22"/>
  </w:num>
  <w:num w:numId="9" w16cid:durableId="1859586659">
    <w:abstractNumId w:val="20"/>
  </w:num>
  <w:num w:numId="10" w16cid:durableId="1213735968">
    <w:abstractNumId w:val="4"/>
  </w:num>
  <w:num w:numId="11" w16cid:durableId="1428773841">
    <w:abstractNumId w:val="9"/>
  </w:num>
  <w:num w:numId="12" w16cid:durableId="270286673">
    <w:abstractNumId w:val="16"/>
  </w:num>
  <w:num w:numId="13" w16cid:durableId="1324355139">
    <w:abstractNumId w:val="17"/>
  </w:num>
  <w:num w:numId="14" w16cid:durableId="1644851635">
    <w:abstractNumId w:val="11"/>
  </w:num>
  <w:num w:numId="15" w16cid:durableId="847328136">
    <w:abstractNumId w:val="14"/>
  </w:num>
  <w:num w:numId="16" w16cid:durableId="1266693661">
    <w:abstractNumId w:val="3"/>
  </w:num>
  <w:num w:numId="17" w16cid:durableId="823812711">
    <w:abstractNumId w:val="19"/>
  </w:num>
  <w:num w:numId="18" w16cid:durableId="730424004">
    <w:abstractNumId w:val="15"/>
  </w:num>
  <w:num w:numId="19" w16cid:durableId="447480180">
    <w:abstractNumId w:val="18"/>
  </w:num>
  <w:num w:numId="20" w16cid:durableId="1491360905">
    <w:abstractNumId w:val="12"/>
  </w:num>
  <w:num w:numId="21" w16cid:durableId="464390424">
    <w:abstractNumId w:val="8"/>
  </w:num>
  <w:num w:numId="22" w16cid:durableId="1285620618">
    <w:abstractNumId w:val="21"/>
  </w:num>
  <w:num w:numId="23" w16cid:durableId="613168702">
    <w:abstractNumId w:val="7"/>
  </w:num>
  <w:num w:numId="24" w16cid:durableId="1727291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3"/>
    <w:rsid w:val="00015CDC"/>
    <w:rsid w:val="00053DA7"/>
    <w:rsid w:val="0006259E"/>
    <w:rsid w:val="000730C7"/>
    <w:rsid w:val="000814B6"/>
    <w:rsid w:val="00093F15"/>
    <w:rsid w:val="000A4158"/>
    <w:rsid w:val="000D34DE"/>
    <w:rsid w:val="000E0C89"/>
    <w:rsid w:val="000F27DE"/>
    <w:rsid w:val="00131A52"/>
    <w:rsid w:val="00131E48"/>
    <w:rsid w:val="00132CA2"/>
    <w:rsid w:val="00141F4E"/>
    <w:rsid w:val="00153F10"/>
    <w:rsid w:val="00164699"/>
    <w:rsid w:val="0019164C"/>
    <w:rsid w:val="00195488"/>
    <w:rsid w:val="001B0FE9"/>
    <w:rsid w:val="001B7DDA"/>
    <w:rsid w:val="001C14D2"/>
    <w:rsid w:val="001E6D7C"/>
    <w:rsid w:val="001F7B55"/>
    <w:rsid w:val="00200EAA"/>
    <w:rsid w:val="00204894"/>
    <w:rsid w:val="0020646A"/>
    <w:rsid w:val="00214003"/>
    <w:rsid w:val="00254D60"/>
    <w:rsid w:val="002B387F"/>
    <w:rsid w:val="002E0FB3"/>
    <w:rsid w:val="002F34EA"/>
    <w:rsid w:val="00306BC7"/>
    <w:rsid w:val="00333B21"/>
    <w:rsid w:val="00336665"/>
    <w:rsid w:val="003540E5"/>
    <w:rsid w:val="00366E57"/>
    <w:rsid w:val="00395CE1"/>
    <w:rsid w:val="00396C2D"/>
    <w:rsid w:val="003A0B36"/>
    <w:rsid w:val="003A6F5A"/>
    <w:rsid w:val="003B50C2"/>
    <w:rsid w:val="003E54C3"/>
    <w:rsid w:val="00432C65"/>
    <w:rsid w:val="00470C0D"/>
    <w:rsid w:val="004811C8"/>
    <w:rsid w:val="004B2587"/>
    <w:rsid w:val="004C52BF"/>
    <w:rsid w:val="004D4B62"/>
    <w:rsid w:val="004E022D"/>
    <w:rsid w:val="00511C8B"/>
    <w:rsid w:val="00570B5D"/>
    <w:rsid w:val="00582320"/>
    <w:rsid w:val="00583566"/>
    <w:rsid w:val="00596F3E"/>
    <w:rsid w:val="005B033C"/>
    <w:rsid w:val="005D0794"/>
    <w:rsid w:val="005D0B91"/>
    <w:rsid w:val="005D1CF0"/>
    <w:rsid w:val="005E672B"/>
    <w:rsid w:val="005F2659"/>
    <w:rsid w:val="00612252"/>
    <w:rsid w:val="00632274"/>
    <w:rsid w:val="0065489A"/>
    <w:rsid w:val="00695DF2"/>
    <w:rsid w:val="006D190B"/>
    <w:rsid w:val="00713FD7"/>
    <w:rsid w:val="0071438E"/>
    <w:rsid w:val="00715005"/>
    <w:rsid w:val="0073318E"/>
    <w:rsid w:val="00754CB5"/>
    <w:rsid w:val="00766384"/>
    <w:rsid w:val="00773D80"/>
    <w:rsid w:val="00775E3F"/>
    <w:rsid w:val="007A1AF0"/>
    <w:rsid w:val="007B20C1"/>
    <w:rsid w:val="007D5E74"/>
    <w:rsid w:val="00813724"/>
    <w:rsid w:val="008204AA"/>
    <w:rsid w:val="0082297F"/>
    <w:rsid w:val="00834C00"/>
    <w:rsid w:val="00884D78"/>
    <w:rsid w:val="008C26E4"/>
    <w:rsid w:val="008C3190"/>
    <w:rsid w:val="008D60E7"/>
    <w:rsid w:val="0093758F"/>
    <w:rsid w:val="009500F1"/>
    <w:rsid w:val="00984E99"/>
    <w:rsid w:val="009A1DC6"/>
    <w:rsid w:val="009C1206"/>
    <w:rsid w:val="009D53C8"/>
    <w:rsid w:val="00A05080"/>
    <w:rsid w:val="00A5130F"/>
    <w:rsid w:val="00A601D7"/>
    <w:rsid w:val="00A64A75"/>
    <w:rsid w:val="00A95BBE"/>
    <w:rsid w:val="00AA2527"/>
    <w:rsid w:val="00AA474D"/>
    <w:rsid w:val="00AB4486"/>
    <w:rsid w:val="00AD311A"/>
    <w:rsid w:val="00AF2C20"/>
    <w:rsid w:val="00AF5153"/>
    <w:rsid w:val="00B00A53"/>
    <w:rsid w:val="00B22F61"/>
    <w:rsid w:val="00B74D80"/>
    <w:rsid w:val="00BC5997"/>
    <w:rsid w:val="00BE6856"/>
    <w:rsid w:val="00C034C6"/>
    <w:rsid w:val="00C2321C"/>
    <w:rsid w:val="00C416CC"/>
    <w:rsid w:val="00C62654"/>
    <w:rsid w:val="00C74B37"/>
    <w:rsid w:val="00CD093A"/>
    <w:rsid w:val="00CF251F"/>
    <w:rsid w:val="00D571E5"/>
    <w:rsid w:val="00D8587E"/>
    <w:rsid w:val="00D91D0C"/>
    <w:rsid w:val="00D93629"/>
    <w:rsid w:val="00DA484F"/>
    <w:rsid w:val="00DB7586"/>
    <w:rsid w:val="00DC67E6"/>
    <w:rsid w:val="00DE1120"/>
    <w:rsid w:val="00DE24F0"/>
    <w:rsid w:val="00E23033"/>
    <w:rsid w:val="00E74968"/>
    <w:rsid w:val="00E87EBD"/>
    <w:rsid w:val="00E90814"/>
    <w:rsid w:val="00EF210B"/>
    <w:rsid w:val="00F2398E"/>
    <w:rsid w:val="00F37C07"/>
    <w:rsid w:val="00F43B17"/>
    <w:rsid w:val="00F52104"/>
    <w:rsid w:val="00F605A8"/>
    <w:rsid w:val="00F61F8C"/>
    <w:rsid w:val="00F800AF"/>
    <w:rsid w:val="00FA2BE4"/>
    <w:rsid w:val="00FB3FC2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78F"/>
  <w15:chartTrackingRefBased/>
  <w15:docId w15:val="{80D53F7E-F9C9-4D6B-A29B-CEBAA4A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0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4003"/>
    <w:rPr>
      <w:color w:val="000080"/>
      <w:u w:val="single"/>
    </w:rPr>
  </w:style>
  <w:style w:type="paragraph" w:styleId="NormalnyWeb">
    <w:name w:val="Normal (Web)"/>
    <w:basedOn w:val="Normalny"/>
    <w:rsid w:val="00214003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  <w:lang w:eastAsia="pl-PL"/>
    </w:rPr>
  </w:style>
  <w:style w:type="paragraph" w:customStyle="1" w:styleId="Standard">
    <w:name w:val="Standard"/>
    <w:rsid w:val="002140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DE"/>
    <w:rPr>
      <w:rFonts w:ascii="Segoe UI" w:eastAsia="Verdana" w:hAnsi="Segoe UI" w:cs="Segoe UI"/>
      <w:sz w:val="18"/>
      <w:szCs w:val="18"/>
    </w:rPr>
  </w:style>
  <w:style w:type="character" w:customStyle="1" w:styleId="alb">
    <w:name w:val="a_lb"/>
    <w:basedOn w:val="Domylnaczcionkaakapitu"/>
    <w:rsid w:val="0020646A"/>
  </w:style>
  <w:style w:type="character" w:styleId="Uwydatnienie">
    <w:name w:val="Emphasis"/>
    <w:basedOn w:val="Domylnaczcionkaakapitu"/>
    <w:uiPriority w:val="20"/>
    <w:qFormat/>
    <w:rsid w:val="0020646A"/>
    <w:rPr>
      <w:i/>
      <w:iCs/>
    </w:rPr>
  </w:style>
  <w:style w:type="paragraph" w:customStyle="1" w:styleId="Style10">
    <w:name w:val="Style10"/>
    <w:basedOn w:val="Standard"/>
    <w:rsid w:val="007B20C1"/>
    <w:pPr>
      <w:spacing w:line="331" w:lineRule="exact"/>
      <w:ind w:hanging="353"/>
      <w:jc w:val="both"/>
      <w:textAlignment w:val="baseline"/>
    </w:pPr>
    <w:rPr>
      <w:rFonts w:eastAsia="SimSun" w:cs="Arial"/>
      <w:lang w:val="pl-PL" w:eastAsia="zh-CN" w:bidi="hi-IN"/>
    </w:rPr>
  </w:style>
  <w:style w:type="character" w:customStyle="1" w:styleId="FontStyle39">
    <w:name w:val="Font Style39"/>
    <w:basedOn w:val="Domylnaczcionkaakapitu"/>
    <w:rsid w:val="007B20C1"/>
    <w:rPr>
      <w:rFonts w:ascii="Arial" w:hAnsi="Arial" w:cs="Arial"/>
      <w:sz w:val="24"/>
      <w:szCs w:val="24"/>
    </w:rPr>
  </w:style>
  <w:style w:type="numbering" w:customStyle="1" w:styleId="WWNum9">
    <w:name w:val="WWNum9"/>
    <w:basedOn w:val="Bezlisty"/>
    <w:rsid w:val="007B20C1"/>
    <w:pPr>
      <w:numPr>
        <w:numId w:val="4"/>
      </w:numPr>
    </w:pPr>
  </w:style>
  <w:style w:type="numbering" w:customStyle="1" w:styleId="WWNum31">
    <w:name w:val="WWNum31"/>
    <w:basedOn w:val="Bezlisty"/>
    <w:rsid w:val="00141F4E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DE24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0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2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7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36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72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6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65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24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4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ultusk.bi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2B21-2617-40EC-AD79-F59CDC0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Magdalena Izbicka</cp:lastModifiedBy>
  <cp:revision>11</cp:revision>
  <cp:lastPrinted>2019-01-18T11:54:00Z</cp:lastPrinted>
  <dcterms:created xsi:type="dcterms:W3CDTF">2024-12-05T08:25:00Z</dcterms:created>
  <dcterms:modified xsi:type="dcterms:W3CDTF">2024-12-05T13:46:00Z</dcterms:modified>
</cp:coreProperties>
</file>