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C7" w:rsidRPr="001E2A33" w:rsidRDefault="008E1EC7" w:rsidP="008E1EC7">
      <w:pPr>
        <w:spacing w:after="24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OR.272.9.2017</w:t>
      </w:r>
    </w:p>
    <w:p w:rsidR="008E1EC7" w:rsidRPr="001E2A33" w:rsidRDefault="008E1EC7" w:rsidP="001E2A33">
      <w:pPr>
        <w:spacing w:after="240" w:line="36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Ogłoszenie nr 556962-N-2017 z dnia 2017-07-26 r. </w:t>
      </w:r>
    </w:p>
    <w:p w:rsidR="008E1EC7" w:rsidRPr="001E2A33" w:rsidRDefault="008E1EC7" w:rsidP="001E2A33">
      <w:pPr>
        <w:spacing w:after="240" w:line="360" w:lineRule="auto"/>
        <w:jc w:val="center"/>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Powiat Pułtuski reprezentowany przez Zarząd Powiatu w Pułtusku: Dostawa sprzętu komputerowego dla szkolnych punktów informacji i kariery - realizowane w ramach projektu KREATOR KARIERY - Rozwój doradztwa </w:t>
      </w:r>
      <w:proofErr w:type="spellStart"/>
      <w:r w:rsidRPr="001E2A33">
        <w:rPr>
          <w:rFonts w:ascii="Times New Roman" w:eastAsia="Times New Roman" w:hAnsi="Times New Roman" w:cs="Times New Roman"/>
          <w:b/>
          <w:bCs/>
          <w:sz w:val="23"/>
          <w:szCs w:val="23"/>
          <w:lang w:eastAsia="pl-PL"/>
        </w:rPr>
        <w:t>edukacyjno</w:t>
      </w:r>
      <w:proofErr w:type="spellEnd"/>
      <w:r w:rsidRPr="001E2A33">
        <w:rPr>
          <w:rFonts w:ascii="Times New Roman" w:eastAsia="Times New Roman" w:hAnsi="Times New Roman" w:cs="Times New Roman"/>
          <w:b/>
          <w:bCs/>
          <w:sz w:val="23"/>
          <w:szCs w:val="23"/>
          <w:lang w:eastAsia="pl-PL"/>
        </w:rPr>
        <w:t xml:space="preserve"> - zawodowego w powiecie pułtuskim, dofinansowanego ze środków Unii Europejskiej oraz budżetu państwa</w:t>
      </w:r>
      <w:r w:rsidRPr="001E2A33">
        <w:rPr>
          <w:rFonts w:ascii="Times New Roman" w:eastAsia="Times New Roman" w:hAnsi="Times New Roman" w:cs="Times New Roman"/>
          <w:b/>
          <w:bCs/>
          <w:sz w:val="23"/>
          <w:szCs w:val="23"/>
          <w:lang w:eastAsia="pl-PL"/>
        </w:rPr>
        <w:br/>
        <w:t>OGŁOSZENIE O ZAMÓWIENIU - Dostawy</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Zamieszczanie ogłoszenia:</w:t>
      </w:r>
      <w:r w:rsidRPr="001E2A33">
        <w:rPr>
          <w:rFonts w:ascii="Times New Roman" w:eastAsia="Times New Roman" w:hAnsi="Times New Roman" w:cs="Times New Roman"/>
          <w:sz w:val="23"/>
          <w:szCs w:val="23"/>
          <w:lang w:eastAsia="pl-PL"/>
        </w:rPr>
        <w:t xml:space="preserve"> Zamieszczanie obowiązkowe </w:t>
      </w:r>
    </w:p>
    <w:p w:rsidR="008E1EC7" w:rsidRP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Ogłoszenie dotyczy:</w:t>
      </w:r>
      <w:r w:rsidRPr="001E2A33">
        <w:rPr>
          <w:rFonts w:ascii="Times New Roman" w:eastAsia="Times New Roman" w:hAnsi="Times New Roman" w:cs="Times New Roman"/>
          <w:sz w:val="23"/>
          <w:szCs w:val="23"/>
          <w:lang w:eastAsia="pl-PL"/>
        </w:rPr>
        <w:t xml:space="preserve"> Zamówienia publicznego </w:t>
      </w:r>
    </w:p>
    <w:p w:rsidR="008E1EC7" w:rsidRP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Zamówienie dotyczy projektu lub programu współfinansowanego ze środków Unii Europejskiej </w:t>
      </w:r>
      <w:r w:rsidRPr="001E2A33">
        <w:rPr>
          <w:rFonts w:ascii="Times New Roman" w:eastAsia="Times New Roman" w:hAnsi="Times New Roman" w:cs="Times New Roman"/>
          <w:sz w:val="23"/>
          <w:szCs w:val="23"/>
          <w:lang w:eastAsia="pl-PL"/>
        </w:rPr>
        <w:t xml:space="preserve">Tak </w:t>
      </w:r>
    </w:p>
    <w:p w:rsidR="008E1EC7" w:rsidRP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Nazwa projektu lub programu</w:t>
      </w:r>
      <w:r w:rsidRPr="001E2A33">
        <w:rPr>
          <w:rFonts w:ascii="Times New Roman" w:eastAsia="Times New Roman" w:hAnsi="Times New Roman" w:cs="Times New Roman"/>
          <w:sz w:val="23"/>
          <w:szCs w:val="23"/>
          <w:lang w:eastAsia="pl-PL"/>
        </w:rPr>
        <w:t xml:space="preserve"> „Kreator Kariery - rozwój doradztwa edukacyjno-zawodowego w powiecie pułtuskim”, dofinansowany ze środków Unii Europejskiej w ramach Osi Priorytetowej X Edukacja dla rozwoju regionu Działania 10.3 Doskonalenie zawodowe Poddziałanie 10.3.1 Doskonalenie zawodowe uczniów Regionalnego Programu Operacyjnego Województwa Mazowieckiego na lata 2014-2020. </w:t>
      </w:r>
    </w:p>
    <w:p w:rsidR="008E1EC7" w:rsidRP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1E2A33">
        <w:rPr>
          <w:rFonts w:ascii="Times New Roman" w:eastAsia="Times New Roman" w:hAnsi="Times New Roman" w:cs="Times New Roman"/>
          <w:sz w:val="23"/>
          <w:szCs w:val="23"/>
          <w:lang w:eastAsia="pl-PL"/>
        </w:rPr>
        <w:t xml:space="preserve">Nie </w:t>
      </w:r>
    </w:p>
    <w:p w:rsid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Należy podać minimalny procentowy wskaźnik zatrudnienia osób należących do jednej lub więcej kategorii, o których mowa w art. 22 ust. 2 ustawy </w:t>
      </w:r>
      <w:proofErr w:type="spellStart"/>
      <w:r w:rsidRPr="001E2A33">
        <w:rPr>
          <w:rFonts w:ascii="Times New Roman" w:eastAsia="Times New Roman" w:hAnsi="Times New Roman" w:cs="Times New Roman"/>
          <w:sz w:val="23"/>
          <w:szCs w:val="23"/>
          <w:lang w:eastAsia="pl-PL"/>
        </w:rPr>
        <w:t>Pzp</w:t>
      </w:r>
      <w:proofErr w:type="spellEnd"/>
      <w:r w:rsidRPr="001E2A33">
        <w:rPr>
          <w:rFonts w:ascii="Times New Roman" w:eastAsia="Times New Roman" w:hAnsi="Times New Roman" w:cs="Times New Roman"/>
          <w:sz w:val="23"/>
          <w:szCs w:val="23"/>
          <w:lang w:eastAsia="pl-PL"/>
        </w:rPr>
        <w:t xml:space="preserve">, nie mniejszy niż 30%, osób zatrudnionych przez zakłady pracy chronionej lub wykonawców albo ich jednostki (w %) </w:t>
      </w:r>
    </w:p>
    <w:p w:rsidR="008E1EC7" w:rsidRPr="001E2A33" w:rsidRDefault="008E1EC7" w:rsidP="008E1EC7">
      <w:pPr>
        <w:spacing w:after="0" w:line="450" w:lineRule="atLeast"/>
        <w:jc w:val="both"/>
        <w:rPr>
          <w:rFonts w:ascii="Times New Roman" w:eastAsia="Times New Roman" w:hAnsi="Times New Roman" w:cs="Times New Roman"/>
          <w:b/>
          <w:bCs/>
          <w:sz w:val="23"/>
          <w:szCs w:val="23"/>
          <w:lang w:eastAsia="pl-PL"/>
        </w:rPr>
      </w:pPr>
      <w:r w:rsidRPr="001E2A33">
        <w:rPr>
          <w:rFonts w:ascii="Times New Roman" w:eastAsia="Times New Roman" w:hAnsi="Times New Roman" w:cs="Times New Roman"/>
          <w:b/>
          <w:bCs/>
          <w:sz w:val="23"/>
          <w:szCs w:val="23"/>
          <w:u w:val="single"/>
          <w:lang w:eastAsia="pl-PL"/>
        </w:rPr>
        <w:t>SEKCJA I: ZAMAWIAJĄCY</w:t>
      </w:r>
      <w:r w:rsidRPr="001E2A33">
        <w:rPr>
          <w:rFonts w:ascii="Times New Roman" w:eastAsia="Times New Roman" w:hAnsi="Times New Roman" w:cs="Times New Roman"/>
          <w:b/>
          <w:bCs/>
          <w:sz w:val="23"/>
          <w:szCs w:val="23"/>
          <w:lang w:eastAsia="pl-PL"/>
        </w:rPr>
        <w:t xml:space="preserve"> </w:t>
      </w:r>
    </w:p>
    <w:p w:rsidR="008E1EC7" w:rsidRPr="001E2A33" w:rsidRDefault="008E1EC7" w:rsidP="008E1EC7">
      <w:pPr>
        <w:spacing w:after="0" w:line="450" w:lineRule="atLeast"/>
        <w:jc w:val="both"/>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Postępowanie przeprowadza centralny zamawiający </w:t>
      </w:r>
      <w:r w:rsidRPr="001E2A33">
        <w:rPr>
          <w:rFonts w:ascii="Times New Roman" w:eastAsia="Times New Roman" w:hAnsi="Times New Roman" w:cs="Times New Roman"/>
          <w:sz w:val="23"/>
          <w:szCs w:val="23"/>
          <w:lang w:eastAsia="pl-PL"/>
        </w:rPr>
        <w:t xml:space="preserve">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Postępowanie przeprowadza podmiot, któremu zamawiający powierzył/powierzyli przeprowadzenie postępowania </w:t>
      </w:r>
      <w:r w:rsidRPr="001E2A33">
        <w:rPr>
          <w:rFonts w:ascii="Times New Roman" w:eastAsia="Times New Roman" w:hAnsi="Times New Roman" w:cs="Times New Roman"/>
          <w:sz w:val="23"/>
          <w:szCs w:val="23"/>
          <w:lang w:eastAsia="pl-PL"/>
        </w:rPr>
        <w:t xml:space="preserve">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Informacje na temat podmiotu któremu zamawiający powierzył/powierzyli prowadzenie postępowania:</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Postępowanie jest przeprowadzane wspólnie przez zamawiających</w:t>
      </w:r>
      <w:r w:rsidRPr="001E2A33">
        <w:rPr>
          <w:rFonts w:ascii="Times New Roman" w:eastAsia="Times New Roman" w:hAnsi="Times New Roman" w:cs="Times New Roman"/>
          <w:sz w:val="23"/>
          <w:szCs w:val="23"/>
          <w:lang w:eastAsia="pl-PL"/>
        </w:rPr>
        <w:t xml:space="preserve"> 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Jeżeli tak, należy wymienić zamawiających, którzy wspólnie przeprowadzają postępowanie oraz podać adresy ich siedzib, krajowe numery identyfikacyjne oraz osoby do kontaktów wraz z danymi do kontaktów: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Postępowanie jest przeprowadzane wspólnie z zamawiającymi z innych państw członkowskich Unii Europejskiej </w:t>
      </w:r>
      <w:r w:rsidRPr="001E2A33">
        <w:rPr>
          <w:rFonts w:ascii="Times New Roman" w:eastAsia="Times New Roman" w:hAnsi="Times New Roman" w:cs="Times New Roman"/>
          <w:sz w:val="23"/>
          <w:szCs w:val="23"/>
          <w:lang w:eastAsia="pl-PL"/>
        </w:rPr>
        <w:t xml:space="preserve">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W przypadku przeprowadzania postępowania wspólnie z zamawiającymi z innych państw członkowskich Unii Europejskiej – mające zastosowanie krajowe prawo zamówień publicznych:</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Informacje dodatkowe:</w:t>
      </w:r>
      <w:r w:rsidRPr="001E2A33">
        <w:rPr>
          <w:rFonts w:ascii="Times New Roman" w:eastAsia="Times New Roman" w:hAnsi="Times New Roman" w:cs="Times New Roman"/>
          <w:sz w:val="23"/>
          <w:szCs w:val="23"/>
          <w:lang w:eastAsia="pl-PL"/>
        </w:rPr>
        <w:t xml:space="preserv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 1) NAZWA I ADRES: </w:t>
      </w:r>
      <w:r w:rsidRPr="001E2A33">
        <w:rPr>
          <w:rFonts w:ascii="Times New Roman" w:eastAsia="Times New Roman" w:hAnsi="Times New Roman" w:cs="Times New Roman"/>
          <w:sz w:val="23"/>
          <w:szCs w:val="23"/>
          <w:lang w:eastAsia="pl-PL"/>
        </w:rPr>
        <w:t xml:space="preserve">Powiat Pułtuski reprezentowany przez Zarząd Powiatu w Pułtusku, krajowy numer identyfikacyjny 13037772900000, ul. Marii Skłodowskiej-Curie  11 , 06-100   Pułtusk, woj. mazowieckie, państwo Polska, tel. 23 306 71 01, , e-mail sekretariat@powiatpultuski.pl, , faks 23 306 71 09. Adres strony internetowej (URL): www.powiatpultuski.pl Adres profilu nabywcy: </w:t>
      </w:r>
      <w:r w:rsidRPr="001E2A33">
        <w:rPr>
          <w:rFonts w:ascii="Times New Roman" w:eastAsia="Times New Roman" w:hAnsi="Times New Roman" w:cs="Times New Roman"/>
          <w:sz w:val="23"/>
          <w:szCs w:val="23"/>
          <w:lang w:eastAsia="pl-PL"/>
        </w:rPr>
        <w:br/>
        <w:t xml:space="preserve">Adres strony internetowej pod którym można uzyskać dostęp do narzędzi i urządzeń lub formatów plików, które nie są ogólnie dostępne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 2) RODZAJ ZAMAWIAJĄCEGO: </w:t>
      </w:r>
      <w:r w:rsidRPr="001E2A33">
        <w:rPr>
          <w:rFonts w:ascii="Times New Roman" w:eastAsia="Times New Roman" w:hAnsi="Times New Roman" w:cs="Times New Roman"/>
          <w:sz w:val="23"/>
          <w:szCs w:val="23"/>
          <w:lang w:eastAsia="pl-PL"/>
        </w:rPr>
        <w:t xml:space="preserve">Administracja samorządowa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I.3) WSPÓLNE UDZIELANIE ZAMÓWIENIA </w:t>
      </w:r>
      <w:r w:rsidRPr="001E2A33">
        <w:rPr>
          <w:rFonts w:ascii="Times New Roman" w:eastAsia="Times New Roman" w:hAnsi="Times New Roman" w:cs="Times New Roman"/>
          <w:b/>
          <w:bCs/>
          <w:i/>
          <w:iCs/>
          <w:sz w:val="23"/>
          <w:szCs w:val="23"/>
          <w:lang w:eastAsia="pl-PL"/>
        </w:rPr>
        <w:t>(jeżeli dotyczy)</w:t>
      </w:r>
      <w:r w:rsidRPr="001E2A33">
        <w:rPr>
          <w:rFonts w:ascii="Times New Roman" w:eastAsia="Times New Roman" w:hAnsi="Times New Roman" w:cs="Times New Roman"/>
          <w:b/>
          <w:bCs/>
          <w:sz w:val="23"/>
          <w:szCs w:val="23"/>
          <w:lang w:eastAsia="pl-PL"/>
        </w:rPr>
        <w:t xml:space="preserve">: </w:t>
      </w:r>
    </w:p>
    <w:p w:rsid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I.4) KOMUNIKACJA: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Nieograniczony, pełny i bezpośredni dostęp do dokumentów z postępowania można uzyskać pod adresem (URL)</w:t>
      </w:r>
      <w:r w:rsidRPr="001E2A33">
        <w:rPr>
          <w:rFonts w:ascii="Times New Roman" w:eastAsia="Times New Roman" w:hAnsi="Times New Roman" w:cs="Times New Roman"/>
          <w:sz w:val="23"/>
          <w:szCs w:val="23"/>
          <w:lang w:eastAsia="pl-PL"/>
        </w:rPr>
        <w:t xml:space="preserve"> Tak </w:t>
      </w:r>
      <w:r w:rsidRPr="001E2A33">
        <w:rPr>
          <w:rFonts w:ascii="Times New Roman" w:eastAsia="Times New Roman" w:hAnsi="Times New Roman" w:cs="Times New Roman"/>
          <w:sz w:val="23"/>
          <w:szCs w:val="23"/>
          <w:lang w:eastAsia="pl-PL"/>
        </w:rPr>
        <w:br/>
        <w:t xml:space="preserve">www.bip.powiatpultuski.pl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Adres strony internetowej, na której zamieszczona będzie specyfikacja istotnych warunków zamówienia </w:t>
      </w:r>
      <w:r w:rsidRPr="001E2A33">
        <w:rPr>
          <w:rFonts w:ascii="Times New Roman" w:eastAsia="Times New Roman" w:hAnsi="Times New Roman" w:cs="Times New Roman"/>
          <w:sz w:val="23"/>
          <w:szCs w:val="23"/>
          <w:lang w:eastAsia="pl-PL"/>
        </w:rPr>
        <w:t xml:space="preserve">Tak </w:t>
      </w:r>
      <w:r w:rsidRPr="001E2A33">
        <w:rPr>
          <w:rFonts w:ascii="Times New Roman" w:eastAsia="Times New Roman" w:hAnsi="Times New Roman" w:cs="Times New Roman"/>
          <w:sz w:val="23"/>
          <w:szCs w:val="23"/>
          <w:lang w:eastAsia="pl-PL"/>
        </w:rPr>
        <w:br/>
        <w:t xml:space="preserve">www.bip.powiatpultuski.pl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Dostęp do dokumentów z postępowania jest ograniczony - więcej informacji można uzyskać pod adresem </w:t>
      </w:r>
      <w:r w:rsidRPr="001E2A33">
        <w:rPr>
          <w:rFonts w:ascii="Times New Roman" w:eastAsia="Times New Roman" w:hAnsi="Times New Roman" w:cs="Times New Roman"/>
          <w:sz w:val="23"/>
          <w:szCs w:val="23"/>
          <w:lang w:eastAsia="pl-PL"/>
        </w:rPr>
        <w:t xml:space="preserve">Nie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Oferty lub wnioski o dopuszczenie do udziału w postępowaniu należy przesyłać:</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Elektronicznie</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t xml:space="preserve">adres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Dopuszczone jest przesłanie ofert lub wniosków o dopuszczenie do udziału w postępowaniu w inny sposób:</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t xml:space="preserve">Inny sposób: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Wymagane jest przesłanie ofert lub wniosków o dopuszczenie do udziału w postępowaniu w inny sposób:</w:t>
      </w:r>
      <w:r w:rsidRPr="001E2A33">
        <w:rPr>
          <w:rFonts w:ascii="Times New Roman" w:eastAsia="Times New Roman" w:hAnsi="Times New Roman" w:cs="Times New Roman"/>
          <w:sz w:val="23"/>
          <w:szCs w:val="23"/>
          <w:lang w:eastAsia="pl-PL"/>
        </w:rPr>
        <w:t xml:space="preserve"> Tak </w:t>
      </w:r>
      <w:r w:rsidRPr="001E2A33">
        <w:rPr>
          <w:rFonts w:ascii="Times New Roman" w:eastAsia="Times New Roman" w:hAnsi="Times New Roman" w:cs="Times New Roman"/>
          <w:sz w:val="23"/>
          <w:szCs w:val="23"/>
          <w:lang w:eastAsia="pl-PL"/>
        </w:rPr>
        <w:br/>
        <w:t xml:space="preserve">Inny sposób: pisemnie, osobiście </w:t>
      </w:r>
      <w:r w:rsidRPr="001E2A33">
        <w:rPr>
          <w:rFonts w:ascii="Times New Roman" w:eastAsia="Times New Roman" w:hAnsi="Times New Roman" w:cs="Times New Roman"/>
          <w:sz w:val="23"/>
          <w:szCs w:val="23"/>
          <w:lang w:eastAsia="pl-PL"/>
        </w:rPr>
        <w:br/>
        <w:t xml:space="preserve">Adres: Starostwo Powiatowe w Pułtusku, ul. Marii Skłodowskiej - Curie 11, 06-100 Pułtusk, kancelaria </w:t>
      </w:r>
    </w:p>
    <w:p w:rsidR="008E1EC7" w:rsidRPr="001E2A33" w:rsidRDefault="008E1EC7" w:rsidP="008E1EC7">
      <w:pPr>
        <w:spacing w:after="0" w:line="450" w:lineRule="atLeast"/>
        <w:rPr>
          <w:rFonts w:ascii="Times New Roman" w:eastAsia="Times New Roman" w:hAnsi="Times New Roman" w:cs="Times New Roman"/>
          <w:b/>
          <w:bCs/>
          <w:sz w:val="23"/>
          <w:szCs w:val="23"/>
          <w:lang w:eastAsia="pl-PL"/>
        </w:rPr>
      </w:pPr>
      <w:r w:rsidRPr="001E2A33">
        <w:rPr>
          <w:rFonts w:ascii="Times New Roman" w:eastAsia="Times New Roman" w:hAnsi="Times New Roman" w:cs="Times New Roman"/>
          <w:b/>
          <w:bCs/>
          <w:sz w:val="23"/>
          <w:szCs w:val="23"/>
          <w:lang w:eastAsia="pl-PL"/>
        </w:rPr>
        <w:t>Komunikacja elektroniczna wymaga korzystania z narzędzi i urządzeń lub formatów plików, które nie są ogólnie dostępne</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t xml:space="preserve">Nieograniczony, pełny, bezpośredni i bezpłatny dostęp do tych narzędzi można uzyskać pod adresem: (URL)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u w:val="single"/>
          <w:lang w:eastAsia="pl-PL"/>
        </w:rPr>
        <w:t xml:space="preserve">SEKCJA II: PRZEDMIOT ZAMÓWIENIA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II.1) Nazwa nadana zamówieniu przez zamawiającego: </w:t>
      </w:r>
      <w:r w:rsidRPr="001E2A33">
        <w:rPr>
          <w:rFonts w:ascii="Times New Roman" w:eastAsia="Times New Roman" w:hAnsi="Times New Roman" w:cs="Times New Roman"/>
          <w:sz w:val="23"/>
          <w:szCs w:val="23"/>
          <w:lang w:eastAsia="pl-PL"/>
        </w:rPr>
        <w:t xml:space="preserve">Dostawa sprzętu komputerowego dla szkolnych punktów informacji i kariery - realizowane w ramach projektu KREATOR KARIERY - Rozwój doradztwa </w:t>
      </w:r>
      <w:proofErr w:type="spellStart"/>
      <w:r w:rsidRPr="001E2A33">
        <w:rPr>
          <w:rFonts w:ascii="Times New Roman" w:eastAsia="Times New Roman" w:hAnsi="Times New Roman" w:cs="Times New Roman"/>
          <w:sz w:val="23"/>
          <w:szCs w:val="23"/>
          <w:lang w:eastAsia="pl-PL"/>
        </w:rPr>
        <w:t>edukacyjno</w:t>
      </w:r>
      <w:proofErr w:type="spellEnd"/>
      <w:r w:rsidRPr="001E2A33">
        <w:rPr>
          <w:rFonts w:ascii="Times New Roman" w:eastAsia="Times New Roman" w:hAnsi="Times New Roman" w:cs="Times New Roman"/>
          <w:sz w:val="23"/>
          <w:szCs w:val="23"/>
          <w:lang w:eastAsia="pl-PL"/>
        </w:rPr>
        <w:t xml:space="preserve"> - zawodowego w powiecie pułtuskim, dofinansowanego ze środków Unii Europejskiej oraz budżetu państwa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Numer referencyjny: </w:t>
      </w:r>
      <w:r w:rsidRPr="001E2A33">
        <w:rPr>
          <w:rFonts w:ascii="Times New Roman" w:eastAsia="Times New Roman" w:hAnsi="Times New Roman" w:cs="Times New Roman"/>
          <w:sz w:val="23"/>
          <w:szCs w:val="23"/>
          <w:lang w:eastAsia="pl-PL"/>
        </w:rPr>
        <w:t xml:space="preserve">OR.272.9.2017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Przed wszczęciem postępowania o udzielenie zamówienia przeprowadzono dialog techniczny </w:t>
      </w:r>
      <w:r w:rsidRPr="001E2A33">
        <w:rPr>
          <w:rFonts w:ascii="Times New Roman" w:eastAsia="Times New Roman" w:hAnsi="Times New Roman" w:cs="Times New Roman"/>
          <w:sz w:val="23"/>
          <w:szCs w:val="23"/>
          <w:lang w:eastAsia="pl-PL"/>
        </w:rPr>
        <w:t xml:space="preserve">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II.2) Rodzaj zamówienia: </w:t>
      </w:r>
      <w:r w:rsidRPr="001E2A33">
        <w:rPr>
          <w:rFonts w:ascii="Times New Roman" w:eastAsia="Times New Roman" w:hAnsi="Times New Roman" w:cs="Times New Roman"/>
          <w:sz w:val="23"/>
          <w:szCs w:val="23"/>
          <w:lang w:eastAsia="pl-PL"/>
        </w:rPr>
        <w:t xml:space="preserve">Dostawy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II.3) Informacja o możliwości składania ofert częściowych</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Zamówienie podzielone jest na części: Nie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Oferty lub wnioski o dopuszczenie do udziału w postępowaniu można składać w odniesieniu do:</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Zamawiający zastrzega sobie prawo do udzielenia łącznie następujących części lub grup części:</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Maksymalna liczba części zamówienia, na które może zostać udzielone zamówienie jednemu wykonawcy:</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II.4) Krótki opis przedmiotu zamówienia </w:t>
      </w:r>
      <w:r w:rsidRPr="001E2A33">
        <w:rPr>
          <w:rFonts w:ascii="Times New Roman" w:eastAsia="Times New Roman" w:hAnsi="Times New Roman" w:cs="Times New Roman"/>
          <w:i/>
          <w:iCs/>
          <w:sz w:val="23"/>
          <w:szCs w:val="23"/>
          <w:lang w:eastAsia="pl-PL"/>
        </w:rPr>
        <w:t>(wielkość, zakres, rodzaj i ilość dostaw, usług lub robót budowlanych lub określenie zapotrzebowania i wymagań )</w:t>
      </w:r>
      <w:r w:rsidRPr="001E2A33">
        <w:rPr>
          <w:rFonts w:ascii="Times New Roman" w:eastAsia="Times New Roman" w:hAnsi="Times New Roman" w:cs="Times New Roman"/>
          <w:b/>
          <w:bCs/>
          <w:sz w:val="23"/>
          <w:szCs w:val="23"/>
          <w:lang w:eastAsia="pl-PL"/>
        </w:rPr>
        <w:t xml:space="preserve"> a w przypadku partnerstwa innowacyjnego - określenie zapotrzebowania na innowacyjny produkt, usługę lub roboty budowlane: </w:t>
      </w:r>
      <w:r w:rsidRPr="001E2A33">
        <w:rPr>
          <w:rFonts w:ascii="Times New Roman" w:eastAsia="Times New Roman" w:hAnsi="Times New Roman" w:cs="Times New Roman"/>
          <w:sz w:val="23"/>
          <w:szCs w:val="23"/>
          <w:lang w:eastAsia="pl-PL"/>
        </w:rPr>
        <w:t xml:space="preserve">Przedmiotem zamówienia jest dostawa sprzętu komputerowego tj. urządzenie wielofunkcyjne - 9 szt., laptop wraz z oprogramowaniem - 18 szt., myszka - 18 szt., pendrive - 180 szt. Postępowanie  prowadzone  jest  w  ramach  projektu  „Kreator Kariery - rozwój doradztwa edukacyjno-zawodowego w powiecie pułtuskim”, dofinansowanego ze środków Unii Europejskiej w ramach Osi Priorytetowej X Edukacja dla rozwoju regionu Działania 10.3 Doskonalenie zawodowe Poddziałanie 10.3.1 Doskonalenie zawodowe uczniów Regionalnego Programu Operacyjnego Województwa Mazowieckiego na lata 2014-2020. Numer umowy o dofinansowanie: RPMA.10.03.01-14-7000/16-00. Wykonawca zobowiązuje się dostarczyć sprzęt na własny koszt do wskazanych przez Zamawiającego Szkolnych Punktów Informacji i Kariery. Dostawa odbywać się będzie w dniach roboczych od poniedziałku do piątku w godzinach od 9:00 do 14:00 przy udziale przedstawicieli Wykonawcy i Zamawiającego. Zamawiający dopuszcza możliwość dostaw w partiach. Każda dostawa będzie potwierdzona protokołami częściowego odbioru. Zgodność dostaw z umową oraz SIWZ będzie potwierdzona protokołem końcowego odbioru dostaw po całkowitym zakończeniu dostawy. Zamawiający informuje, że ewentualne wskazanie nazw zwyczajowych czy producentów w zamieszczonych elementach opisu przedmiotu zamówienia służy wyłącznie określeniu cech technicznych i jakościowych. Jeżeli w treści niniejszej Specyfikacji istotnych warunków zamówienia wskazana została nazwa producenta, znak towarowy, patenty lub pochodzenie w stosunku do określonych materiałów, urządzeń itp. Zamawiający dopuszcza dostawy o rozwiązaniu równoważnym do opisanych. Zamawiający na podstawie art. 30 ust. 5 ustawy PZP wymaga aby Wykonawca, który zaoferuje dostawy o rozwiązaniach równoważnych (o parametrach nie gorszych niż opisane przez Zamawiającego w opisie przedmiotu zamówienia) wykazał, że oferowane produkty spełniają wymagania (parametry) opisane ww. załączniku (techniczne, użytkowe, jakościowe, funkcjonalne). Szczegółowy opis przedmiotu zamówienia w tym opis minimalnych wymagań technicznych określa - załącznik do SIWZ – część III oraz wzór umowy – część II.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II.5) Główny kod CPV: </w:t>
      </w:r>
      <w:r w:rsidRPr="001E2A33">
        <w:rPr>
          <w:rFonts w:ascii="Times New Roman" w:eastAsia="Times New Roman" w:hAnsi="Times New Roman" w:cs="Times New Roman"/>
          <w:sz w:val="23"/>
          <w:szCs w:val="23"/>
          <w:lang w:eastAsia="pl-PL"/>
        </w:rPr>
        <w:t xml:space="preserve">30200000-1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Dodatkowe kody CPV:</w:t>
      </w:r>
      <w:r w:rsidRPr="001E2A33">
        <w:rPr>
          <w:rFonts w:ascii="Times New Roman" w:eastAsia="Times New Roman" w:hAnsi="Times New Roman" w:cs="Times New Roman"/>
          <w:sz w:val="23"/>
          <w:szCs w:val="23"/>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8E1EC7" w:rsidRPr="001E2A33" w:rsidTr="008E1EC7">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Kod CPV</w:t>
            </w:r>
          </w:p>
        </w:tc>
      </w:tr>
      <w:tr w:rsidR="008E1EC7" w:rsidRPr="001E2A33" w:rsidTr="008E1EC7">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30236000-2</w:t>
            </w:r>
          </w:p>
        </w:tc>
      </w:tr>
    </w:tbl>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II.6) Całkowita wartość zamówienia </w:t>
      </w:r>
      <w:r w:rsidRPr="001E2A33">
        <w:rPr>
          <w:rFonts w:ascii="Times New Roman" w:eastAsia="Times New Roman" w:hAnsi="Times New Roman" w:cs="Times New Roman"/>
          <w:i/>
          <w:iCs/>
          <w:sz w:val="23"/>
          <w:szCs w:val="23"/>
          <w:lang w:eastAsia="pl-PL"/>
        </w:rPr>
        <w:t>(jeżeli zamawiający podaje informacje o wartości zamówienia)</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Wartość bez VAT: </w:t>
      </w:r>
      <w:r w:rsidRPr="001E2A33">
        <w:rPr>
          <w:rFonts w:ascii="Times New Roman" w:eastAsia="Times New Roman" w:hAnsi="Times New Roman" w:cs="Times New Roman"/>
          <w:sz w:val="23"/>
          <w:szCs w:val="23"/>
          <w:lang w:eastAsia="pl-PL"/>
        </w:rPr>
        <w:br/>
        <w:t xml:space="preserve">Waluta: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i/>
          <w:iCs/>
          <w:sz w:val="23"/>
          <w:szCs w:val="23"/>
          <w:lang w:eastAsia="pl-PL"/>
        </w:rPr>
        <w:t>(w przypadku umów ramowych lub dynamicznego systemu zakupów – szacunkowa całkowita maksymalna wartość w całym okresie obowiązywania umowy ramowej lub dynamicznego systemu zakupów)</w:t>
      </w:r>
      <w:r w:rsidRPr="001E2A33">
        <w:rPr>
          <w:rFonts w:ascii="Times New Roman" w:eastAsia="Times New Roman" w:hAnsi="Times New Roman" w:cs="Times New Roman"/>
          <w:sz w:val="23"/>
          <w:szCs w:val="23"/>
          <w:lang w:eastAsia="pl-PL"/>
        </w:rPr>
        <w:t xml:space="preserve"> </w:t>
      </w:r>
    </w:p>
    <w:p w:rsidR="001E2A33" w:rsidRDefault="008E1EC7" w:rsidP="008E1EC7">
      <w:pPr>
        <w:spacing w:after="0" w:line="450" w:lineRule="atLeast"/>
        <w:rPr>
          <w:rFonts w:ascii="Times New Roman" w:eastAsia="Times New Roman" w:hAnsi="Times New Roman" w:cs="Times New Roman"/>
          <w:b/>
          <w:bCs/>
          <w:sz w:val="23"/>
          <w:szCs w:val="23"/>
          <w:lang w:eastAsia="pl-PL"/>
        </w:rPr>
      </w:pPr>
      <w:r w:rsidRPr="001E2A33">
        <w:rPr>
          <w:rFonts w:ascii="Times New Roman" w:eastAsia="Times New Roman" w:hAnsi="Times New Roman" w:cs="Times New Roman"/>
          <w:b/>
          <w:bCs/>
          <w:sz w:val="23"/>
          <w:szCs w:val="23"/>
          <w:lang w:eastAsia="pl-PL"/>
        </w:rPr>
        <w:t xml:space="preserve">II.7) Czy przewiduje się udzielenie zamówień, o których mowa w art. 67 ust. 1 pkt 6 i 7 lub w art. 134 ust. 6 pkt 3 ustawy </w:t>
      </w:r>
      <w:proofErr w:type="spellStart"/>
      <w:r w:rsidRPr="001E2A33">
        <w:rPr>
          <w:rFonts w:ascii="Times New Roman" w:eastAsia="Times New Roman" w:hAnsi="Times New Roman" w:cs="Times New Roman"/>
          <w:b/>
          <w:bCs/>
          <w:sz w:val="23"/>
          <w:szCs w:val="23"/>
          <w:lang w:eastAsia="pl-PL"/>
        </w:rPr>
        <w:t>Pzp</w:t>
      </w:r>
      <w:proofErr w:type="spellEnd"/>
      <w:r w:rsidRPr="001E2A33">
        <w:rPr>
          <w:rFonts w:ascii="Times New Roman" w:eastAsia="Times New Roman" w:hAnsi="Times New Roman" w:cs="Times New Roman"/>
          <w:b/>
          <w:bCs/>
          <w:sz w:val="23"/>
          <w:szCs w:val="23"/>
          <w:lang w:eastAsia="pl-PL"/>
        </w:rPr>
        <w:t xml:space="preserve">: </w:t>
      </w:r>
      <w:r w:rsidRPr="001E2A33">
        <w:rPr>
          <w:rFonts w:ascii="Times New Roman" w:eastAsia="Times New Roman" w:hAnsi="Times New Roman" w:cs="Times New Roman"/>
          <w:sz w:val="23"/>
          <w:szCs w:val="23"/>
          <w:lang w:eastAsia="pl-PL"/>
        </w:rPr>
        <w:t xml:space="preserve">Nie </w:t>
      </w:r>
      <w:r w:rsidRPr="001E2A33">
        <w:rPr>
          <w:rFonts w:ascii="Times New Roman" w:eastAsia="Times New Roman" w:hAnsi="Times New Roman" w:cs="Times New Roman"/>
          <w:sz w:val="23"/>
          <w:szCs w:val="23"/>
          <w:lang w:eastAsia="pl-PL"/>
        </w:rPr>
        <w:br/>
        <w:t xml:space="preserve">Określenie przedmiotu, wielkości lub zakresu oraz warunków na jakich zostaną udzielone zamówienia, o których mowa w art. 67 ust. 1 pkt 6 lub w art. 134 ust. 6 pkt 3 ustawy </w:t>
      </w:r>
      <w:proofErr w:type="spellStart"/>
      <w:r w:rsidRPr="001E2A33">
        <w:rPr>
          <w:rFonts w:ascii="Times New Roman" w:eastAsia="Times New Roman" w:hAnsi="Times New Roman" w:cs="Times New Roman"/>
          <w:sz w:val="23"/>
          <w:szCs w:val="23"/>
          <w:lang w:eastAsia="pl-PL"/>
        </w:rPr>
        <w:t>Pzp</w:t>
      </w:r>
      <w:proofErr w:type="spellEnd"/>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p>
    <w:p w:rsidR="001E2A33" w:rsidRDefault="001E2A33" w:rsidP="008E1EC7">
      <w:pPr>
        <w:spacing w:after="0" w:line="450" w:lineRule="atLeast"/>
        <w:rPr>
          <w:rFonts w:ascii="Times New Roman" w:eastAsia="Times New Roman" w:hAnsi="Times New Roman" w:cs="Times New Roman"/>
          <w:b/>
          <w:bCs/>
          <w:sz w:val="23"/>
          <w:szCs w:val="23"/>
          <w:lang w:eastAsia="pl-PL"/>
        </w:rPr>
      </w:pP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II.8) Okres, w którym realizowane będzie zamówienie lub okres, na który została zawarta umowa ramowa lub okres, na który został ustanowiony dynamiczny system zakupów:</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miesiącach:   </w:t>
      </w:r>
      <w:r w:rsidRPr="001E2A33">
        <w:rPr>
          <w:rFonts w:ascii="Times New Roman" w:eastAsia="Times New Roman" w:hAnsi="Times New Roman" w:cs="Times New Roman"/>
          <w:i/>
          <w:iCs/>
          <w:sz w:val="23"/>
          <w:szCs w:val="23"/>
          <w:lang w:eastAsia="pl-PL"/>
        </w:rPr>
        <w:t xml:space="preserve"> lub </w:t>
      </w:r>
      <w:r w:rsidRPr="001E2A33">
        <w:rPr>
          <w:rFonts w:ascii="Times New Roman" w:eastAsia="Times New Roman" w:hAnsi="Times New Roman" w:cs="Times New Roman"/>
          <w:b/>
          <w:bCs/>
          <w:sz w:val="23"/>
          <w:szCs w:val="23"/>
          <w:lang w:eastAsia="pl-PL"/>
        </w:rPr>
        <w:t>dniach:</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i/>
          <w:iCs/>
          <w:sz w:val="23"/>
          <w:szCs w:val="23"/>
          <w:lang w:eastAsia="pl-PL"/>
        </w:rPr>
        <w:t>lub</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b/>
          <w:bCs/>
          <w:sz w:val="23"/>
          <w:szCs w:val="23"/>
          <w:lang w:eastAsia="pl-PL"/>
        </w:rPr>
        <w:t xml:space="preserve">data rozpoczęcia: </w:t>
      </w:r>
      <w:r w:rsidRPr="001E2A33">
        <w:rPr>
          <w:rFonts w:ascii="Times New Roman" w:eastAsia="Times New Roman" w:hAnsi="Times New Roman" w:cs="Times New Roman"/>
          <w:sz w:val="23"/>
          <w:szCs w:val="23"/>
          <w:lang w:eastAsia="pl-PL"/>
        </w:rPr>
        <w:t> </w:t>
      </w:r>
      <w:r w:rsidRPr="001E2A33">
        <w:rPr>
          <w:rFonts w:ascii="Times New Roman" w:eastAsia="Times New Roman" w:hAnsi="Times New Roman" w:cs="Times New Roman"/>
          <w:i/>
          <w:iCs/>
          <w:sz w:val="23"/>
          <w:szCs w:val="23"/>
          <w:lang w:eastAsia="pl-PL"/>
        </w:rPr>
        <w:t xml:space="preserve"> lub </w:t>
      </w:r>
      <w:r w:rsidRPr="001E2A33">
        <w:rPr>
          <w:rFonts w:ascii="Times New Roman" w:eastAsia="Times New Roman" w:hAnsi="Times New Roman" w:cs="Times New Roman"/>
          <w:b/>
          <w:bCs/>
          <w:sz w:val="23"/>
          <w:szCs w:val="23"/>
          <w:lang w:eastAsia="pl-PL"/>
        </w:rPr>
        <w:t xml:space="preserve">zakończenia: </w:t>
      </w:r>
      <w:r w:rsidRPr="001E2A33">
        <w:rPr>
          <w:rFonts w:ascii="Times New Roman" w:eastAsia="Times New Roman" w:hAnsi="Times New Roman" w:cs="Times New Roman"/>
          <w:sz w:val="23"/>
          <w:szCs w:val="23"/>
          <w:lang w:eastAsia="pl-PL"/>
        </w:rPr>
        <w:t xml:space="preserve">2017-09-14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II.9) Informacje dodatkowe: </w:t>
      </w:r>
    </w:p>
    <w:p w:rsidR="008E1EC7" w:rsidRPr="001E2A33" w:rsidRDefault="008E1EC7" w:rsidP="008E1EC7">
      <w:pPr>
        <w:spacing w:after="0" w:line="450" w:lineRule="atLeast"/>
        <w:rPr>
          <w:rFonts w:ascii="Times New Roman" w:eastAsia="Times New Roman" w:hAnsi="Times New Roman" w:cs="Times New Roman"/>
          <w:b/>
          <w:bCs/>
          <w:sz w:val="23"/>
          <w:szCs w:val="23"/>
          <w:lang w:eastAsia="pl-PL"/>
        </w:rPr>
      </w:pPr>
      <w:r w:rsidRPr="001E2A33">
        <w:rPr>
          <w:rFonts w:ascii="Times New Roman" w:eastAsia="Times New Roman" w:hAnsi="Times New Roman" w:cs="Times New Roman"/>
          <w:b/>
          <w:bCs/>
          <w:sz w:val="23"/>
          <w:szCs w:val="23"/>
          <w:u w:val="single"/>
          <w:lang w:eastAsia="pl-PL"/>
        </w:rPr>
        <w:t xml:space="preserve">SEKCJA III: INFORMACJE O CHARAKTERZE PRAWNYM, EKONOMICZNYM, FINANSOWYM I TECHNICZNYM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III.1) WARUNKI UDZIAŁU W POSTĘPOWANIU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III.1.1) Kompetencje lub uprawnienia do prowadzenia określonej działalności zawodowej, o ile wynika to z odrębnych przepisów</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Określenie warunków: O udzielenie zamówienia mogą ubiegać się Wykonawcy, którzy nie podlegają wykluczeniu oraz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III.1.2) Sytuacja finansowa lub ekonomiczna </w:t>
      </w:r>
      <w:r w:rsidRPr="001E2A33">
        <w:rPr>
          <w:rFonts w:ascii="Times New Roman" w:eastAsia="Times New Roman" w:hAnsi="Times New Roman" w:cs="Times New Roman"/>
          <w:sz w:val="23"/>
          <w:szCs w:val="23"/>
          <w:lang w:eastAsia="pl-PL"/>
        </w:rPr>
        <w:br/>
        <w:t xml:space="preserve">Określenie warunków: O udzielenie zamówienia mogą ubiegać się Wykonawcy, którzy nie podlegają wykluczeniu oraz spełniają warunki udziału w postępowaniu w zakresie sytuacji ekonomicznej lub finansowej. Zamawiający uzna spełnienie tego warunku, gdy Wykonawcy złoży oświadczenie, którego wzór stanowi załącznik nr 1 do SIWZ.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III.1.3) Zdolność techniczna lub zawodowa </w:t>
      </w:r>
      <w:r w:rsidRPr="001E2A33">
        <w:rPr>
          <w:rFonts w:ascii="Times New Roman" w:eastAsia="Times New Roman" w:hAnsi="Times New Roman" w:cs="Times New Roman"/>
          <w:sz w:val="23"/>
          <w:szCs w:val="23"/>
          <w:lang w:eastAsia="pl-PL"/>
        </w:rPr>
        <w:br/>
        <w:t xml:space="preserve">Określenie warunków: O udzielenie zamówienia mogą ubiegać się Wykonawcy, którzy nie podlegają wykluczeniu oraz spełniają warunki udziału w postępowaniu w zakresie zdolności technicznej lub zawodowej. Zamawiający uzna spełnienie tego warunku, gdy Wykonawcy złoży oświadczenie, którego wzór stanowi załącznik nr 1 do SIWZ. </w:t>
      </w:r>
      <w:r w:rsidRPr="001E2A33">
        <w:rPr>
          <w:rFonts w:ascii="Times New Roman" w:eastAsia="Times New Roman" w:hAnsi="Times New Roman" w:cs="Times New Roman"/>
          <w:sz w:val="23"/>
          <w:szCs w:val="23"/>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2A33">
        <w:rPr>
          <w:rFonts w:ascii="Times New Roman" w:eastAsia="Times New Roman" w:hAnsi="Times New Roman" w:cs="Times New Roman"/>
          <w:sz w:val="23"/>
          <w:szCs w:val="23"/>
          <w:lang w:eastAsia="pl-PL"/>
        </w:rPr>
        <w:br/>
        <w:t xml:space="preserve">Informacje dodatkowe: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III.2) PODSTAWY WYKLUCZENIA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III.2.1) Podstawy wykluczenia określone w art. 24 ust. 1 ustawy </w:t>
      </w:r>
      <w:proofErr w:type="spellStart"/>
      <w:r w:rsidRPr="001E2A33">
        <w:rPr>
          <w:rFonts w:ascii="Times New Roman" w:eastAsia="Times New Roman" w:hAnsi="Times New Roman" w:cs="Times New Roman"/>
          <w:b/>
          <w:bCs/>
          <w:sz w:val="23"/>
          <w:szCs w:val="23"/>
          <w:lang w:eastAsia="pl-PL"/>
        </w:rPr>
        <w:t>Pzp</w:t>
      </w:r>
      <w:proofErr w:type="spellEnd"/>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III.2.2) Zamawiający przewiduje wykluczenie wykonawcy na podstawie art. 24 ust. 5 ustawy </w:t>
      </w:r>
      <w:proofErr w:type="spellStart"/>
      <w:r w:rsidRPr="001E2A33">
        <w:rPr>
          <w:rFonts w:ascii="Times New Roman" w:eastAsia="Times New Roman" w:hAnsi="Times New Roman" w:cs="Times New Roman"/>
          <w:b/>
          <w:bCs/>
          <w:sz w:val="23"/>
          <w:szCs w:val="23"/>
          <w:lang w:eastAsia="pl-PL"/>
        </w:rPr>
        <w:t>Pzp</w:t>
      </w:r>
      <w:proofErr w:type="spellEnd"/>
      <w:r w:rsidRPr="001E2A33">
        <w:rPr>
          <w:rFonts w:ascii="Times New Roman" w:eastAsia="Times New Roman" w:hAnsi="Times New Roman" w:cs="Times New Roman"/>
          <w:sz w:val="23"/>
          <w:szCs w:val="23"/>
          <w:lang w:eastAsia="pl-PL"/>
        </w:rPr>
        <w:t xml:space="preserve"> Nie Zamawiający przewiduje następujące fakultatywne podstawy wykluczenia: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III.3) WYKAZ OŚWIADCZEŃ SKŁADANYCH PRZEZ WYKONAWCĘ W CELU WSTĘPNEGO POTWIERDZENIA, ŻE NIE PODLEGA ON WYKLUCZENIU ORAZ SPEŁNIA WARUNKI UDZIAŁU W POSTĘPOWANIU ORAZ SPEŁNIA KRYTERIA SELEKCJI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Oświadczenie o niepodleganiu wykluczeniu oraz spełnianiu warunków udziału w postępowaniu </w:t>
      </w:r>
      <w:r w:rsidRPr="001E2A33">
        <w:rPr>
          <w:rFonts w:ascii="Times New Roman" w:eastAsia="Times New Roman" w:hAnsi="Times New Roman" w:cs="Times New Roman"/>
          <w:sz w:val="23"/>
          <w:szCs w:val="23"/>
          <w:lang w:eastAsia="pl-PL"/>
        </w:rPr>
        <w:t xml:space="preserve">Tak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Oświadczenie o spełnianiu kryteriów selekcji </w:t>
      </w:r>
      <w:r w:rsidRPr="001E2A33">
        <w:rPr>
          <w:rFonts w:ascii="Times New Roman" w:eastAsia="Times New Roman" w:hAnsi="Times New Roman" w:cs="Times New Roman"/>
          <w:sz w:val="23"/>
          <w:szCs w:val="23"/>
          <w:lang w:eastAsia="pl-PL"/>
        </w:rPr>
        <w:t xml:space="preserve">Nie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III.4) WYKAZ OŚWIADCZEŃ LUB DOKUMENTÓW , SKŁADANYCH PRZEZ WYKONAWCĘ W POSTĘPOWANIU NA WEZWANIE ZAMAWIAJACEGO W CELU POTWIERDZENIA OKOLICZNOŚCI, O KTÓRYCH MOWA W ART. 25 UST. 1 PKT 3 USTAWY PZP: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III.5) WYKAZ OŚWIADCZEŃ LUB DOKUMENTÓW SKŁADANYCH PRZEZ WYKONAWCĘ W POSTĘPOWANIU NA WEZWANIE ZAMAWIAJACEGO W CELU POTWIERDZENIA OKOLICZNOŚCI, O KTÓRYCH MOWA W ART. 25 UST. 1 PKT 1 USTAWY PZP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III.5.1) W ZAKRESIE SPEŁNIANIA WARUNKÓW UDZIAŁU W POSTĘPOWANIU:</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III.5.2) W ZAKRESIE KRYTERIÓW SELEKCJI:</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III.6) WYKAZ OŚWIADCZEŃ LUB DOKUMENTÓW SKŁADANYCH PRZEZ WYKONAWCĘ W POSTĘPOWANIU NA WEZWANIE ZAMAWIAJACEGO W CELU POTWIERDZENIA OKOLICZNOŚCI, O KTÓRYCH MOWA W ART. 25 UST. 1 PKT 2 USTAWY PZP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III.7) INNE DOKUMENTY NIE WYMIENIONE W pkt III.3) - III.6)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Wykonawca zobowiązany jest do wypełnienia ściśle wg wzoru druku załączonego przez Zamawiającego: Oferty. </w:t>
      </w:r>
    </w:p>
    <w:p w:rsidR="008E1EC7" w:rsidRPr="001E2A33" w:rsidRDefault="008E1EC7" w:rsidP="008E1EC7">
      <w:pPr>
        <w:spacing w:after="0" w:line="450" w:lineRule="atLeast"/>
        <w:rPr>
          <w:rFonts w:ascii="Times New Roman" w:eastAsia="Times New Roman" w:hAnsi="Times New Roman" w:cs="Times New Roman"/>
          <w:b/>
          <w:bCs/>
          <w:sz w:val="23"/>
          <w:szCs w:val="23"/>
          <w:lang w:eastAsia="pl-PL"/>
        </w:rPr>
      </w:pPr>
      <w:r w:rsidRPr="001E2A33">
        <w:rPr>
          <w:rFonts w:ascii="Times New Roman" w:eastAsia="Times New Roman" w:hAnsi="Times New Roman" w:cs="Times New Roman"/>
          <w:b/>
          <w:bCs/>
          <w:sz w:val="23"/>
          <w:szCs w:val="23"/>
          <w:u w:val="single"/>
          <w:lang w:eastAsia="pl-PL"/>
        </w:rPr>
        <w:t xml:space="preserve">SEKCJA IV: PROCEDURA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IV.1) OPIS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IV.1.1) Tryb udzielenia zamówienia: </w:t>
      </w:r>
      <w:r w:rsidRPr="001E2A33">
        <w:rPr>
          <w:rFonts w:ascii="Times New Roman" w:eastAsia="Times New Roman" w:hAnsi="Times New Roman" w:cs="Times New Roman"/>
          <w:sz w:val="23"/>
          <w:szCs w:val="23"/>
          <w:lang w:eastAsia="pl-PL"/>
        </w:rPr>
        <w:t xml:space="preserve">Przetarg nieograniczony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IV.1.2) Zamawiający żąda wniesienia wadium:</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t xml:space="preserve">Informacja na temat wadium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IV.1.3) Przewiduje się udzielenie zaliczek na poczet wykonania zamówienia:</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t xml:space="preserve">Należy podać informacje na temat udzielania zaliczek: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IV.1.4) Wymaga się złożenia ofert w postaci katalogów elektronicznych lub dołączenia do ofert katalogów elektronicznych: </w:t>
      </w:r>
      <w:r w:rsidRPr="001E2A33">
        <w:rPr>
          <w:rFonts w:ascii="Times New Roman" w:eastAsia="Times New Roman" w:hAnsi="Times New Roman" w:cs="Times New Roman"/>
          <w:sz w:val="23"/>
          <w:szCs w:val="23"/>
          <w:lang w:eastAsia="pl-PL"/>
        </w:rPr>
        <w:t xml:space="preserve">Nie </w:t>
      </w:r>
      <w:r w:rsidRPr="001E2A33">
        <w:rPr>
          <w:rFonts w:ascii="Times New Roman" w:eastAsia="Times New Roman" w:hAnsi="Times New Roman" w:cs="Times New Roman"/>
          <w:sz w:val="23"/>
          <w:szCs w:val="23"/>
          <w:lang w:eastAsia="pl-PL"/>
        </w:rPr>
        <w:br/>
        <w:t xml:space="preserve">Dopuszcza się złożenie ofert w postaci katalogów elektronicznych lub dołączenia do ofert katalogów elektronicznych: Nie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IV.1.5.) Wymaga się złożenia oferty wariantowej: </w:t>
      </w:r>
      <w:r w:rsidRPr="001E2A33">
        <w:rPr>
          <w:rFonts w:ascii="Times New Roman" w:eastAsia="Times New Roman" w:hAnsi="Times New Roman" w:cs="Times New Roman"/>
          <w:sz w:val="23"/>
          <w:szCs w:val="23"/>
          <w:lang w:eastAsia="pl-PL"/>
        </w:rPr>
        <w:t xml:space="preserve">Nie </w:t>
      </w:r>
      <w:r w:rsidRPr="001E2A33">
        <w:rPr>
          <w:rFonts w:ascii="Times New Roman" w:eastAsia="Times New Roman" w:hAnsi="Times New Roman" w:cs="Times New Roman"/>
          <w:sz w:val="23"/>
          <w:szCs w:val="23"/>
          <w:lang w:eastAsia="pl-PL"/>
        </w:rPr>
        <w:br/>
        <w:t xml:space="preserve">Dopuszcza się złożenie oferty wariantowej Nie </w:t>
      </w:r>
      <w:r w:rsidRPr="001E2A33">
        <w:rPr>
          <w:rFonts w:ascii="Times New Roman" w:eastAsia="Times New Roman" w:hAnsi="Times New Roman" w:cs="Times New Roman"/>
          <w:sz w:val="23"/>
          <w:szCs w:val="23"/>
          <w:lang w:eastAsia="pl-PL"/>
        </w:rPr>
        <w:br/>
        <w:t xml:space="preserve">Złożenie oferty wariantowej dopuszcza się tylko z jednoczesnym złożeniem oferty zasadniczej: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IV.1.6) Przewidywana liczba wykonawców, którzy zostaną zaproszeni do udziału w postępowaniu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i/>
          <w:iCs/>
          <w:sz w:val="23"/>
          <w:szCs w:val="23"/>
          <w:lang w:eastAsia="pl-PL"/>
        </w:rPr>
        <w:t xml:space="preserve">(przetarg ograniczony, negocjacje z ogłoszeniem, dialog konkurencyjny, partnerstwo innowacyjne)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Liczba wykonawców   </w:t>
      </w:r>
      <w:r w:rsidRPr="001E2A33">
        <w:rPr>
          <w:rFonts w:ascii="Times New Roman" w:eastAsia="Times New Roman" w:hAnsi="Times New Roman" w:cs="Times New Roman"/>
          <w:sz w:val="23"/>
          <w:szCs w:val="23"/>
          <w:lang w:eastAsia="pl-PL"/>
        </w:rPr>
        <w:br/>
        <w:t xml:space="preserve">Przewidywana minimalna liczba wykonawców </w:t>
      </w:r>
      <w:r w:rsidRPr="001E2A33">
        <w:rPr>
          <w:rFonts w:ascii="Times New Roman" w:eastAsia="Times New Roman" w:hAnsi="Times New Roman" w:cs="Times New Roman"/>
          <w:sz w:val="23"/>
          <w:szCs w:val="23"/>
          <w:lang w:eastAsia="pl-PL"/>
        </w:rPr>
        <w:br/>
        <w:t xml:space="preserve">Maksymalna liczba wykonawców   </w:t>
      </w:r>
      <w:r w:rsidRPr="001E2A33">
        <w:rPr>
          <w:rFonts w:ascii="Times New Roman" w:eastAsia="Times New Roman" w:hAnsi="Times New Roman" w:cs="Times New Roman"/>
          <w:sz w:val="23"/>
          <w:szCs w:val="23"/>
          <w:lang w:eastAsia="pl-PL"/>
        </w:rPr>
        <w:br/>
        <w:t xml:space="preserve">Kryteria selekcji wykonawców: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IV.1.7) Informacje na temat umowy ramowej lub dynamicznego systemu zakupów: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Umowa ramowa będzie zawarta: </w:t>
      </w:r>
      <w:r w:rsidRPr="001E2A33">
        <w:rPr>
          <w:rFonts w:ascii="Times New Roman" w:eastAsia="Times New Roman" w:hAnsi="Times New Roman" w:cs="Times New Roman"/>
          <w:sz w:val="23"/>
          <w:szCs w:val="23"/>
          <w:lang w:eastAsia="pl-PL"/>
        </w:rPr>
        <w:br/>
        <w:t xml:space="preserve">Czy przewiduje się ograniczenie liczby uczestników umowy ramowej: </w:t>
      </w:r>
      <w:r w:rsidRPr="001E2A33">
        <w:rPr>
          <w:rFonts w:ascii="Times New Roman" w:eastAsia="Times New Roman" w:hAnsi="Times New Roman" w:cs="Times New Roman"/>
          <w:sz w:val="23"/>
          <w:szCs w:val="23"/>
          <w:lang w:eastAsia="pl-PL"/>
        </w:rPr>
        <w:br/>
        <w:t xml:space="preserve">Przewidziana maksymalna liczba uczestników umowy ramowej: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t xml:space="preserve">Zamówienie obejmuje ustanowienie dynamicznego systemu zakupów: </w:t>
      </w:r>
      <w:r w:rsidRPr="001E2A33">
        <w:rPr>
          <w:rFonts w:ascii="Times New Roman" w:eastAsia="Times New Roman" w:hAnsi="Times New Roman" w:cs="Times New Roman"/>
          <w:sz w:val="23"/>
          <w:szCs w:val="23"/>
          <w:lang w:eastAsia="pl-PL"/>
        </w:rPr>
        <w:br/>
        <w:t xml:space="preserve">Adres strony internetowej, na której będą zamieszczone dodatkowe informacje dotyczące dynamicznego systemu zakupów: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t xml:space="preserve">W ramach umowy ramowej/dynamicznego systemu zakupów dopuszcza się złożenie ofert w formie katalogów elektronicznych: </w:t>
      </w:r>
      <w:r w:rsidRPr="001E2A33">
        <w:rPr>
          <w:rFonts w:ascii="Times New Roman" w:eastAsia="Times New Roman" w:hAnsi="Times New Roman" w:cs="Times New Roman"/>
          <w:sz w:val="23"/>
          <w:szCs w:val="23"/>
          <w:lang w:eastAsia="pl-PL"/>
        </w:rPr>
        <w:br/>
        <w:t xml:space="preserve">Przewiduje się pobranie ze złożonych katalogów elektronicznych informacji potrzebnych do sporządzenia ofert w ramach umowy ramowej/dynamicznego systemu zakupów: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IV.1.8) Aukcja elektroniczna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Przewidziane jest przeprowadzenie aukcji elektronicznej </w:t>
      </w:r>
      <w:r w:rsidRPr="001E2A33">
        <w:rPr>
          <w:rFonts w:ascii="Times New Roman" w:eastAsia="Times New Roman" w:hAnsi="Times New Roman" w:cs="Times New Roman"/>
          <w:i/>
          <w:iCs/>
          <w:sz w:val="23"/>
          <w:szCs w:val="23"/>
          <w:lang w:eastAsia="pl-PL"/>
        </w:rPr>
        <w:t xml:space="preserve">(przetarg nieograniczony, przetarg ograniczony, negocjacje z ogłoszeniem) </w:t>
      </w:r>
      <w:r w:rsidRPr="001E2A33">
        <w:rPr>
          <w:rFonts w:ascii="Times New Roman" w:eastAsia="Times New Roman" w:hAnsi="Times New Roman" w:cs="Times New Roman"/>
          <w:sz w:val="23"/>
          <w:szCs w:val="23"/>
          <w:lang w:eastAsia="pl-PL"/>
        </w:rPr>
        <w:t xml:space="preserve">Nie </w:t>
      </w:r>
      <w:r w:rsidRPr="001E2A33">
        <w:rPr>
          <w:rFonts w:ascii="Times New Roman" w:eastAsia="Times New Roman" w:hAnsi="Times New Roman" w:cs="Times New Roman"/>
          <w:sz w:val="23"/>
          <w:szCs w:val="23"/>
          <w:lang w:eastAsia="pl-PL"/>
        </w:rPr>
        <w:br/>
        <w:t xml:space="preserve">Należy podać adres strony internetowej, na której aukcja będzie prowadzona: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Należy wskazać elementy, których wartości będą przedmiotem aukcji elektronicznej: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Przewiduje się ograniczenia co do przedstawionych wartości, wynikające z opisu przedmiotu zamówienia:</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Należy podać, które informacje zostaną udostępnione wykonawcom w trakcie aukcji elektronicznej oraz jaki będzie termin ich udostępnienia: </w:t>
      </w:r>
      <w:r w:rsidRPr="001E2A33">
        <w:rPr>
          <w:rFonts w:ascii="Times New Roman" w:eastAsia="Times New Roman" w:hAnsi="Times New Roman" w:cs="Times New Roman"/>
          <w:sz w:val="23"/>
          <w:szCs w:val="23"/>
          <w:lang w:eastAsia="pl-PL"/>
        </w:rPr>
        <w:br/>
        <w:t xml:space="preserve">Informacje dotyczące przebiegu aukcji elektronicznej: </w:t>
      </w:r>
      <w:r w:rsidRPr="001E2A33">
        <w:rPr>
          <w:rFonts w:ascii="Times New Roman" w:eastAsia="Times New Roman" w:hAnsi="Times New Roman" w:cs="Times New Roman"/>
          <w:sz w:val="23"/>
          <w:szCs w:val="23"/>
          <w:lang w:eastAsia="pl-PL"/>
        </w:rPr>
        <w:br/>
        <w:t xml:space="preserve">Jaki jest przewidziany sposób postępowania w toku aukcji elektronicznej i jakie będą warunki, na jakich wykonawcy będą mogli licytować (minimalne wysokości postąpień): </w:t>
      </w:r>
      <w:r w:rsidRPr="001E2A33">
        <w:rPr>
          <w:rFonts w:ascii="Times New Roman" w:eastAsia="Times New Roman" w:hAnsi="Times New Roman" w:cs="Times New Roman"/>
          <w:sz w:val="23"/>
          <w:szCs w:val="23"/>
          <w:lang w:eastAsia="pl-PL"/>
        </w:rPr>
        <w:br/>
        <w:t xml:space="preserve">Informacje dotyczące wykorzystywanego sprzętu elektronicznego, rozwiązań i specyfikacji technicznych w zakresie połączeń: </w:t>
      </w:r>
      <w:r w:rsidRPr="001E2A33">
        <w:rPr>
          <w:rFonts w:ascii="Times New Roman" w:eastAsia="Times New Roman" w:hAnsi="Times New Roman" w:cs="Times New Roman"/>
          <w:sz w:val="23"/>
          <w:szCs w:val="23"/>
          <w:lang w:eastAsia="pl-PL"/>
        </w:rPr>
        <w:br/>
        <w:t xml:space="preserve">Wymagania dotyczące rejestracji i identyfikacji wykonawców w aukcji elektronicznej: </w:t>
      </w:r>
      <w:r w:rsidRPr="001E2A33">
        <w:rPr>
          <w:rFonts w:ascii="Times New Roman" w:eastAsia="Times New Roman" w:hAnsi="Times New Roman" w:cs="Times New Roman"/>
          <w:sz w:val="23"/>
          <w:szCs w:val="23"/>
          <w:lang w:eastAsia="pl-PL"/>
        </w:rPr>
        <w:br/>
        <w:t xml:space="preserve">Informacje o liczbie etapów aukcji elektronicznej i czasie ich trwania: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Czas trwania: </w:t>
      </w:r>
      <w:r w:rsidRPr="001E2A33">
        <w:rPr>
          <w:rFonts w:ascii="Times New Roman" w:eastAsia="Times New Roman" w:hAnsi="Times New Roman" w:cs="Times New Roman"/>
          <w:sz w:val="23"/>
          <w:szCs w:val="23"/>
          <w:lang w:eastAsia="pl-PL"/>
        </w:rPr>
        <w:br/>
        <w:t xml:space="preserve">Czy wykonawcy, którzy nie złożyli nowych postąpień, zostaną zakwalifikowani do następnego etapu: </w:t>
      </w:r>
      <w:r w:rsidRPr="001E2A33">
        <w:rPr>
          <w:rFonts w:ascii="Times New Roman" w:eastAsia="Times New Roman" w:hAnsi="Times New Roman" w:cs="Times New Roman"/>
          <w:sz w:val="23"/>
          <w:szCs w:val="23"/>
          <w:lang w:eastAsia="pl-PL"/>
        </w:rPr>
        <w:br/>
        <w:t xml:space="preserve">Warunki zamknięcia aukcji elektronicznej: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IV.2) KRYTERIA OCENY OFERT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IV.2.1) Kryteria oceny ofert: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IV.2.2) Kryteria</w:t>
      </w:r>
      <w:r w:rsidRPr="001E2A33">
        <w:rPr>
          <w:rFonts w:ascii="Times New Roman" w:eastAsia="Times New Roman" w:hAnsi="Times New Roman" w:cs="Times New Roman"/>
          <w:sz w:val="23"/>
          <w:szCs w:val="23"/>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3"/>
        <w:gridCol w:w="975"/>
      </w:tblGrid>
      <w:tr w:rsidR="008E1EC7" w:rsidRPr="001E2A33" w:rsidTr="008E1EC7">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Znaczenie</w:t>
            </w:r>
          </w:p>
        </w:tc>
      </w:tr>
      <w:tr w:rsidR="008E1EC7" w:rsidRPr="001E2A33" w:rsidTr="008E1EC7">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60,00</w:t>
            </w:r>
          </w:p>
        </w:tc>
      </w:tr>
      <w:tr w:rsidR="008E1EC7" w:rsidRPr="001E2A33" w:rsidTr="008E1EC7">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EC7" w:rsidRPr="001E2A33" w:rsidRDefault="008E1EC7" w:rsidP="008E1EC7">
            <w:pPr>
              <w:spacing w:after="0" w:line="240" w:lineRule="auto"/>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40,00</w:t>
            </w:r>
          </w:p>
        </w:tc>
      </w:tr>
    </w:tbl>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 xml:space="preserve">IV.2.3) Zastosowanie procedury, o której mowa w art. 24aa ust. 1 ustawy </w:t>
      </w:r>
      <w:proofErr w:type="spellStart"/>
      <w:r w:rsidRPr="001E2A33">
        <w:rPr>
          <w:rFonts w:ascii="Times New Roman" w:eastAsia="Times New Roman" w:hAnsi="Times New Roman" w:cs="Times New Roman"/>
          <w:b/>
          <w:bCs/>
          <w:sz w:val="23"/>
          <w:szCs w:val="23"/>
          <w:lang w:eastAsia="pl-PL"/>
        </w:rPr>
        <w:t>Pzp</w:t>
      </w:r>
      <w:proofErr w:type="spellEnd"/>
      <w:r w:rsidRPr="001E2A33">
        <w:rPr>
          <w:rFonts w:ascii="Times New Roman" w:eastAsia="Times New Roman" w:hAnsi="Times New Roman" w:cs="Times New Roman"/>
          <w:b/>
          <w:bCs/>
          <w:sz w:val="23"/>
          <w:szCs w:val="23"/>
          <w:lang w:eastAsia="pl-PL"/>
        </w:rPr>
        <w:t xml:space="preserve"> </w:t>
      </w:r>
      <w:r w:rsidRPr="001E2A33">
        <w:rPr>
          <w:rFonts w:ascii="Times New Roman" w:eastAsia="Times New Roman" w:hAnsi="Times New Roman" w:cs="Times New Roman"/>
          <w:sz w:val="23"/>
          <w:szCs w:val="23"/>
          <w:lang w:eastAsia="pl-PL"/>
        </w:rPr>
        <w:t xml:space="preserve">(przetarg nieograniczony) Tak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IV.3) Negocjacje z ogłoszeniem, dialog konkurencyjny, partnerstwo innowacyjne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IV.3.1) Informacje na temat negocjacji z ogłoszeniem</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Minimalne wymagania, które muszą spełniać wszystkie oferty: </w:t>
      </w:r>
      <w:r w:rsidRPr="001E2A33">
        <w:rPr>
          <w:rFonts w:ascii="Times New Roman" w:eastAsia="Times New Roman" w:hAnsi="Times New Roman" w:cs="Times New Roman"/>
          <w:sz w:val="23"/>
          <w:szCs w:val="23"/>
          <w:lang w:eastAsia="pl-PL"/>
        </w:rPr>
        <w:br/>
        <w:t xml:space="preserve">Przewidziane jest zastrzeżenie prawa do udzielenia zamówienia na podstawie ofert wstępnych bez przeprowadzenia negocjacji </w:t>
      </w:r>
      <w:r w:rsidRPr="001E2A33">
        <w:rPr>
          <w:rFonts w:ascii="Times New Roman" w:eastAsia="Times New Roman" w:hAnsi="Times New Roman" w:cs="Times New Roman"/>
          <w:sz w:val="23"/>
          <w:szCs w:val="23"/>
          <w:lang w:eastAsia="pl-PL"/>
        </w:rPr>
        <w:br/>
        <w:t xml:space="preserve">Przewidziany jest podział negocjacji na etapy w celu ograniczenia liczby ofert: </w:t>
      </w:r>
      <w:r w:rsidRPr="001E2A33">
        <w:rPr>
          <w:rFonts w:ascii="Times New Roman" w:eastAsia="Times New Roman" w:hAnsi="Times New Roman" w:cs="Times New Roman"/>
          <w:sz w:val="23"/>
          <w:szCs w:val="23"/>
          <w:lang w:eastAsia="pl-PL"/>
        </w:rPr>
        <w:br/>
        <w:t xml:space="preserve">Należy podać informacje na temat etapów negocjacji (w tym liczbę etapów):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IV.3.2) Informacje na temat dialogu konkurencyjnego</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Opis potrzeb i wymagań zamawiającego lub informacja o sposobie uzyskania tego opisu: </w:t>
      </w:r>
      <w:r w:rsidRPr="001E2A33">
        <w:rPr>
          <w:rFonts w:ascii="Times New Roman" w:eastAsia="Times New Roman" w:hAnsi="Times New Roman" w:cs="Times New Roman"/>
          <w:sz w:val="23"/>
          <w:szCs w:val="23"/>
          <w:lang w:eastAsia="pl-PL"/>
        </w:rPr>
        <w:br/>
        <w:t xml:space="preserve">Informacja o wysokości nagród dla wykonawców, którzy podczas dialogu konkurencyjnego przedstawili rozwiązania stanowiące podstawę do składania ofert, jeżeli zamawiający przewiduje nagrody: </w:t>
      </w:r>
      <w:r w:rsidRPr="001E2A33">
        <w:rPr>
          <w:rFonts w:ascii="Times New Roman" w:eastAsia="Times New Roman" w:hAnsi="Times New Roman" w:cs="Times New Roman"/>
          <w:sz w:val="23"/>
          <w:szCs w:val="23"/>
          <w:lang w:eastAsia="pl-PL"/>
        </w:rPr>
        <w:br/>
        <w:t xml:space="preserve">Wstępny harmonogram postępowania: </w:t>
      </w:r>
      <w:r w:rsidRPr="001E2A33">
        <w:rPr>
          <w:rFonts w:ascii="Times New Roman" w:eastAsia="Times New Roman" w:hAnsi="Times New Roman" w:cs="Times New Roman"/>
          <w:sz w:val="23"/>
          <w:szCs w:val="23"/>
          <w:lang w:eastAsia="pl-PL"/>
        </w:rPr>
        <w:br/>
        <w:t xml:space="preserve">Podział dialogu na etapy w celu ograniczenia liczby rozwiązań: </w:t>
      </w:r>
      <w:r w:rsidRPr="001E2A33">
        <w:rPr>
          <w:rFonts w:ascii="Times New Roman" w:eastAsia="Times New Roman" w:hAnsi="Times New Roman" w:cs="Times New Roman"/>
          <w:sz w:val="23"/>
          <w:szCs w:val="23"/>
          <w:lang w:eastAsia="pl-PL"/>
        </w:rPr>
        <w:br/>
        <w:t xml:space="preserve">Należy podać informacje na temat etapów dialogu: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IV.3.3) Informacje na temat partnerstwa innowacyjnego</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t xml:space="preserve">Elementy opisu przedmiotu zamówienia definiujące minimalne wymagania, którym muszą odpowiadać wszystkie oferty: </w:t>
      </w:r>
      <w:r w:rsidRPr="001E2A33">
        <w:rPr>
          <w:rFonts w:ascii="Times New Roman" w:eastAsia="Times New Roman" w:hAnsi="Times New Roman" w:cs="Times New Roman"/>
          <w:sz w:val="23"/>
          <w:szCs w:val="23"/>
          <w:lang w:eastAsia="pl-PL"/>
        </w:rPr>
        <w:br/>
        <w:t xml:space="preserve">Podział negocjacji na etapy w celu ograniczeniu liczby ofert podlegających negocjacjom poprzez zastosowanie kryteriów oceny ofert wskazanych w specyfikacji istotnych warunków zamówienia: </w:t>
      </w:r>
      <w:r w:rsidRPr="001E2A33">
        <w:rPr>
          <w:rFonts w:ascii="Times New Roman" w:eastAsia="Times New Roman" w:hAnsi="Times New Roman" w:cs="Times New Roman"/>
          <w:sz w:val="23"/>
          <w:szCs w:val="23"/>
          <w:lang w:eastAsia="pl-PL"/>
        </w:rPr>
        <w:br/>
        <w:t xml:space="preserve">Informacje dodatkowe: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IV.4) Licytacja elektroniczna </w:t>
      </w:r>
      <w:r w:rsidRPr="001E2A33">
        <w:rPr>
          <w:rFonts w:ascii="Times New Roman" w:eastAsia="Times New Roman" w:hAnsi="Times New Roman" w:cs="Times New Roman"/>
          <w:sz w:val="23"/>
          <w:szCs w:val="23"/>
          <w:lang w:eastAsia="pl-PL"/>
        </w:rPr>
        <w:br/>
        <w:t xml:space="preserve">Adres strony internetowej, na której będzie prowadzona licytacja elektroniczna: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Adres strony internetowej, na której jest dostępny opis przedmiotu zamówienia w licytacji elektronicznej: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Wymagania dotyczące rejestracji i identyfikacji wykonawców w licytacji elektronicznej, w tym wymagania techniczne urządzeń informatycznych: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Sposób postępowania w toku licytacji elektronicznej, w tym określenie minimalnych wysokości postąpień: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Informacje o liczbie etapów licytacji elektronicznej i czasie ich trwania: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Czas trwania: </w:t>
      </w:r>
      <w:r w:rsidRPr="001E2A33">
        <w:rPr>
          <w:rFonts w:ascii="Times New Roman" w:eastAsia="Times New Roman" w:hAnsi="Times New Roman" w:cs="Times New Roman"/>
          <w:sz w:val="23"/>
          <w:szCs w:val="23"/>
          <w:lang w:eastAsia="pl-PL"/>
        </w:rPr>
        <w:br/>
        <w:t xml:space="preserve">Wykonawcy, którzy nie złożyli nowych postąpień, zostaną zakwalifikowani do następnego etapu: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Termin składania wniosków o dopuszczenie do udziału w licytacji elektronicznej: </w:t>
      </w:r>
      <w:r w:rsidRPr="001E2A33">
        <w:rPr>
          <w:rFonts w:ascii="Times New Roman" w:eastAsia="Times New Roman" w:hAnsi="Times New Roman" w:cs="Times New Roman"/>
          <w:sz w:val="23"/>
          <w:szCs w:val="23"/>
          <w:lang w:eastAsia="pl-PL"/>
        </w:rPr>
        <w:br/>
        <w:t xml:space="preserve">Data: godzina: </w:t>
      </w:r>
      <w:r w:rsidRPr="001E2A33">
        <w:rPr>
          <w:rFonts w:ascii="Times New Roman" w:eastAsia="Times New Roman" w:hAnsi="Times New Roman" w:cs="Times New Roman"/>
          <w:sz w:val="23"/>
          <w:szCs w:val="23"/>
          <w:lang w:eastAsia="pl-PL"/>
        </w:rPr>
        <w:br/>
        <w:t xml:space="preserve">Termin otwarcia licytacji elektronicznej: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Termin i warunki zamknięcia licytacji elektronicznej: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Istotne dla stron postanowienia, które zostaną wprowadzone do treści zawieranej umowy w sprawie zamówienia publicznego, albo ogólne warunki umowy, albo wzór umowy: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Wymagania dotyczące zabezpieczenia należytego wykonania umowy: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sz w:val="23"/>
          <w:szCs w:val="23"/>
          <w:lang w:eastAsia="pl-PL"/>
        </w:rPr>
        <w:t xml:space="preserve">Informacje dodatkowe: </w:t>
      </w:r>
    </w:p>
    <w:p w:rsidR="008E1EC7" w:rsidRPr="001E2A33"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IV.5) ZMIANA UMOWY</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Przewiduje się istotne zmiany postanowień zawartej umowy w stosunku do treści oferty, na podstawie której dokonano wyboru wykonawcy:</w:t>
      </w:r>
      <w:r w:rsidRPr="001E2A33">
        <w:rPr>
          <w:rFonts w:ascii="Times New Roman" w:eastAsia="Times New Roman" w:hAnsi="Times New Roman" w:cs="Times New Roman"/>
          <w:sz w:val="23"/>
          <w:szCs w:val="23"/>
          <w:lang w:eastAsia="pl-PL"/>
        </w:rPr>
        <w:t xml:space="preserve"> Tak </w:t>
      </w:r>
      <w:r w:rsidRPr="001E2A33">
        <w:rPr>
          <w:rFonts w:ascii="Times New Roman" w:eastAsia="Times New Roman" w:hAnsi="Times New Roman" w:cs="Times New Roman"/>
          <w:sz w:val="23"/>
          <w:szCs w:val="23"/>
          <w:lang w:eastAsia="pl-PL"/>
        </w:rPr>
        <w:br/>
        <w:t xml:space="preserve">Należy wskazać zakres, charakter zmian oraz warunki wprowadzenia zmian: </w:t>
      </w:r>
      <w:r w:rsidRPr="001E2A33">
        <w:rPr>
          <w:rFonts w:ascii="Times New Roman" w:eastAsia="Times New Roman" w:hAnsi="Times New Roman" w:cs="Times New Roman"/>
          <w:sz w:val="23"/>
          <w:szCs w:val="23"/>
          <w:lang w:eastAsia="pl-PL"/>
        </w:rPr>
        <w:br/>
        <w:t xml:space="preserve">Strony dopuszczają zmiany umowy w przypadku: 1) zmiany terminu wykonania dostawy, której konieczność zaistniała wskutek okoliczności niemożliwych do przewidzenia w chwili zawarcia umowy, o czas wynikający z tych okoliczności, 2) zmiany obowiązujących przepisów prawa związanych z przedmiotowym zamówieniem, 3) ceny, w przypadku urzędowej zmiany stawki podatku VAT mającej wpływ na ceny, 4) zmiany wartości przedmiotowej umowy, wynikającej z okoliczności określonych w pkt 2)-3) o zakres tych zmian, 5) zmiany wniosku o dofinansowanie ze środków UE, na podstawie którego Projekt jest realizowany; 6) zmiany terminu i sposobu wykonania umowy, w tym zmniejszenia zakresu umowy w przypadku: a) okoliczności niezależnych od Wykonawcy, w szczególności: wstrzymania finansowania projektu, b)przyczyn niezależnych od Zamawiającego oraz Wykonawcy mających wpływ na wykonywanie przedmiotu Umowy np. zmiany wytycznych oraz innych dokumentów programowych, stanowisk Instytucji Zarządzającej lub innych regulacji określających zasady Regionalnego Programu Operacyjnego Województwa Mazowieckiego 2014-2020.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IV.6) INFORMACJE ADMINISTRACYJNE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IV.6.1) Sposób udostępniania informacji o charakterze poufnym </w:t>
      </w:r>
      <w:r w:rsidRPr="001E2A33">
        <w:rPr>
          <w:rFonts w:ascii="Times New Roman" w:eastAsia="Times New Roman" w:hAnsi="Times New Roman" w:cs="Times New Roman"/>
          <w:i/>
          <w:iCs/>
          <w:sz w:val="23"/>
          <w:szCs w:val="23"/>
          <w:lang w:eastAsia="pl-PL"/>
        </w:rPr>
        <w:t xml:space="preserve">(jeżeli dotyczy):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Środki służące ochronie informacji o charakterze poufnym</w:t>
      </w:r>
      <w:r w:rsidRPr="001E2A33">
        <w:rPr>
          <w:rFonts w:ascii="Times New Roman" w:eastAsia="Times New Roman" w:hAnsi="Times New Roman" w:cs="Times New Roman"/>
          <w:sz w:val="23"/>
          <w:szCs w:val="23"/>
          <w:lang w:eastAsia="pl-PL"/>
        </w:rPr>
        <w:t xml:space="preserv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IV.6.2) Termin składania ofert lub wniosków o dopuszczenie do udziału w postępowaniu: </w:t>
      </w:r>
      <w:r w:rsidRPr="001E2A33">
        <w:rPr>
          <w:rFonts w:ascii="Times New Roman" w:eastAsia="Times New Roman" w:hAnsi="Times New Roman" w:cs="Times New Roman"/>
          <w:sz w:val="23"/>
          <w:szCs w:val="23"/>
          <w:lang w:eastAsia="pl-PL"/>
        </w:rPr>
        <w:br/>
        <w:t xml:space="preserve">Data: 2017-08-03, godzina: 10:00, </w:t>
      </w:r>
      <w:r w:rsidRPr="001E2A33">
        <w:rPr>
          <w:rFonts w:ascii="Times New Roman" w:eastAsia="Times New Roman" w:hAnsi="Times New Roman" w:cs="Times New Roman"/>
          <w:sz w:val="23"/>
          <w:szCs w:val="23"/>
          <w:lang w:eastAsia="pl-PL"/>
        </w:rPr>
        <w:br/>
        <w:t xml:space="preserve">Skrócenie terminu składania wniosków, ze względu na pilną potrzebę udzielenia zamówienia (przetarg nieograniczony, przetarg ograniczony, negocjacje z ogłoszeniem): Nie </w:t>
      </w:r>
      <w:r w:rsidRPr="001E2A33">
        <w:rPr>
          <w:rFonts w:ascii="Times New Roman" w:eastAsia="Times New Roman" w:hAnsi="Times New Roman" w:cs="Times New Roman"/>
          <w:sz w:val="23"/>
          <w:szCs w:val="23"/>
          <w:lang w:eastAsia="pl-PL"/>
        </w:rPr>
        <w:br/>
        <w:t xml:space="preserve">Wskazać powody: </w:t>
      </w:r>
      <w:r w:rsidRPr="001E2A33">
        <w:rPr>
          <w:rFonts w:ascii="Times New Roman" w:eastAsia="Times New Roman" w:hAnsi="Times New Roman" w:cs="Times New Roman"/>
          <w:sz w:val="23"/>
          <w:szCs w:val="23"/>
          <w:lang w:eastAsia="pl-PL"/>
        </w:rPr>
        <w:br/>
        <w:t xml:space="preserve">Język lub języki, w jakich mogą być sporządzane oferty lub wnioski o dopuszczenie do udziału w postępowaniu PLN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 xml:space="preserve">IV.6.3) Termin związania ofertą: </w:t>
      </w:r>
      <w:r w:rsidRPr="001E2A33">
        <w:rPr>
          <w:rFonts w:ascii="Times New Roman" w:eastAsia="Times New Roman" w:hAnsi="Times New Roman" w:cs="Times New Roman"/>
          <w:sz w:val="23"/>
          <w:szCs w:val="23"/>
          <w:lang w:eastAsia="pl-PL"/>
        </w:rPr>
        <w:t xml:space="preserve">do: okres w dniach: 30 (od ostatecznego terminu składania ofert)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2A33">
        <w:rPr>
          <w:rFonts w:ascii="Times New Roman" w:eastAsia="Times New Roman" w:hAnsi="Times New Roman" w:cs="Times New Roman"/>
          <w:sz w:val="23"/>
          <w:szCs w:val="23"/>
          <w:lang w:eastAsia="pl-PL"/>
        </w:rPr>
        <w:t xml:space="preserve"> Nie </w:t>
      </w:r>
      <w:r w:rsidRPr="001E2A33">
        <w:rPr>
          <w:rFonts w:ascii="Times New Roman" w:eastAsia="Times New Roman" w:hAnsi="Times New Roman" w:cs="Times New Roman"/>
          <w:sz w:val="23"/>
          <w:szCs w:val="23"/>
          <w:lang w:eastAsia="pl-PL"/>
        </w:rPr>
        <w:br/>
      </w:r>
      <w:r w:rsidRPr="001E2A33">
        <w:rPr>
          <w:rFonts w:ascii="Times New Roman" w:eastAsia="Times New Roman" w:hAnsi="Times New Roman" w:cs="Times New Roman"/>
          <w:b/>
          <w:bCs/>
          <w:sz w:val="23"/>
          <w:szCs w:val="23"/>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2A33">
        <w:rPr>
          <w:rFonts w:ascii="Times New Roman" w:eastAsia="Times New Roman" w:hAnsi="Times New Roman" w:cs="Times New Roman"/>
          <w:sz w:val="23"/>
          <w:szCs w:val="23"/>
          <w:lang w:eastAsia="pl-PL"/>
        </w:rPr>
        <w:t xml:space="preserve"> Nie </w:t>
      </w:r>
    </w:p>
    <w:p w:rsidR="00E14711" w:rsidRDefault="008E1EC7" w:rsidP="008E1EC7">
      <w:pPr>
        <w:spacing w:after="0" w:line="450" w:lineRule="atLeast"/>
        <w:rPr>
          <w:rFonts w:ascii="Times New Roman" w:eastAsia="Times New Roman" w:hAnsi="Times New Roman" w:cs="Times New Roman"/>
          <w:sz w:val="23"/>
          <w:szCs w:val="23"/>
          <w:lang w:eastAsia="pl-PL"/>
        </w:rPr>
      </w:pPr>
      <w:r w:rsidRPr="001E2A33">
        <w:rPr>
          <w:rFonts w:ascii="Times New Roman" w:eastAsia="Times New Roman" w:hAnsi="Times New Roman" w:cs="Times New Roman"/>
          <w:b/>
          <w:bCs/>
          <w:sz w:val="23"/>
          <w:szCs w:val="23"/>
          <w:lang w:eastAsia="pl-PL"/>
        </w:rPr>
        <w:t>IV.6.6) Informacje dodatkowe:</w:t>
      </w:r>
      <w:r w:rsidRPr="001E2A33">
        <w:rPr>
          <w:rFonts w:ascii="Times New Roman" w:eastAsia="Times New Roman" w:hAnsi="Times New Roman" w:cs="Times New Roman"/>
          <w:sz w:val="23"/>
          <w:szCs w:val="23"/>
          <w:lang w:eastAsia="pl-PL"/>
        </w:rPr>
        <w:t xml:space="preserve"> </w:t>
      </w:r>
    </w:p>
    <w:p w:rsidR="00C5397F" w:rsidRDefault="00C5397F" w:rsidP="00C5397F">
      <w:pPr>
        <w:spacing w:after="0" w:line="450" w:lineRule="atLeast"/>
        <w:jc w:val="center"/>
        <w:rPr>
          <w:rFonts w:ascii="Times New Roman" w:eastAsia="Times New Roman" w:hAnsi="Times New Roman" w:cs="Times New Roman"/>
          <w:sz w:val="23"/>
          <w:szCs w:val="23"/>
          <w:lang w:eastAsia="pl-PL"/>
        </w:rPr>
      </w:pPr>
    </w:p>
    <w:p w:rsidR="00C5397F" w:rsidRDefault="00C5397F" w:rsidP="00C5397F">
      <w:pPr>
        <w:spacing w:after="0" w:line="450" w:lineRule="atLeast"/>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STAROSTA</w:t>
      </w:r>
    </w:p>
    <w:p w:rsidR="00C5397F" w:rsidRPr="001E2A33" w:rsidRDefault="00C5397F" w:rsidP="00C5397F">
      <w:pPr>
        <w:spacing w:after="0" w:line="450" w:lineRule="atLeast"/>
        <w:jc w:val="center"/>
        <w:rPr>
          <w:rFonts w:ascii="Times New Roman" w:eastAsia="Times New Roman" w:hAnsi="Times New Roman" w:cs="Times New Roman"/>
          <w:vanish/>
          <w:sz w:val="23"/>
          <w:szCs w:val="23"/>
          <w:lang w:eastAsia="pl-PL"/>
        </w:rPr>
      </w:pPr>
      <w:r>
        <w:rPr>
          <w:rFonts w:ascii="Times New Roman" w:eastAsia="Times New Roman" w:hAnsi="Times New Roman" w:cs="Times New Roman"/>
          <w:sz w:val="23"/>
          <w:szCs w:val="23"/>
          <w:lang w:eastAsia="pl-PL"/>
        </w:rPr>
        <w:t>/-/ Jan Zalewski</w:t>
      </w:r>
      <w:bookmarkStart w:id="0" w:name="_GoBack"/>
      <w:bookmarkEnd w:id="0"/>
    </w:p>
    <w:sectPr w:rsidR="00C5397F" w:rsidRPr="001E2A3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C7" w:rsidRDefault="008E1EC7" w:rsidP="008E1EC7">
      <w:pPr>
        <w:spacing w:after="0" w:line="240" w:lineRule="auto"/>
      </w:pPr>
      <w:r>
        <w:separator/>
      </w:r>
    </w:p>
  </w:endnote>
  <w:endnote w:type="continuationSeparator" w:id="0">
    <w:p w:rsidR="008E1EC7" w:rsidRDefault="008E1EC7" w:rsidP="008E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C7" w:rsidRDefault="008E1EC7" w:rsidP="008E1EC7">
    <w:pPr>
      <w:pStyle w:val="Stopka"/>
      <w:widowControl w:val="0"/>
      <w:suppressLineNumbers/>
      <w:tabs>
        <w:tab w:val="center" w:pos="4669"/>
        <w:tab w:val="right" w:pos="9338"/>
      </w:tabs>
      <w:spacing w:line="100" w:lineRule="atLeast"/>
      <w:jc w:val="center"/>
    </w:pPr>
    <w:r>
      <w:rPr>
        <w:rFonts w:ascii="Times New Roman" w:hAnsi="Times New Roman" w:cs="Times New Roman"/>
      </w:rPr>
      <w:t xml:space="preserve">projekt pn. „Kreator Kariery - rozwój doradztwa </w:t>
    </w:r>
    <w:proofErr w:type="spellStart"/>
    <w:r>
      <w:rPr>
        <w:rFonts w:ascii="Times New Roman" w:hAnsi="Times New Roman" w:cs="Times New Roman"/>
      </w:rPr>
      <w:t>edukacyjno</w:t>
    </w:r>
    <w:proofErr w:type="spellEnd"/>
    <w:r>
      <w:rPr>
        <w:rFonts w:ascii="Times New Roman" w:hAnsi="Times New Roman" w:cs="Times New Roman"/>
      </w:rPr>
      <w:t xml:space="preserve"> - zawodowego w powiecie pułtuskim”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C7" w:rsidRDefault="008E1EC7" w:rsidP="008E1EC7">
      <w:pPr>
        <w:spacing w:after="0" w:line="240" w:lineRule="auto"/>
      </w:pPr>
      <w:r>
        <w:separator/>
      </w:r>
    </w:p>
  </w:footnote>
  <w:footnote w:type="continuationSeparator" w:id="0">
    <w:p w:rsidR="008E1EC7" w:rsidRDefault="008E1EC7" w:rsidP="008E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C7" w:rsidRDefault="008E1EC7">
    <w:pPr>
      <w:pStyle w:val="Nagwek"/>
    </w:pPr>
    <w:r>
      <w:rPr>
        <w:noProof/>
        <w:lang w:eastAsia="pl-PL"/>
      </w:rPr>
      <w:drawing>
        <wp:anchor distT="0" distB="0" distL="0" distR="0" simplePos="0" relativeHeight="251658240" behindDoc="0" locked="0" layoutInCell="1" allowOverlap="1">
          <wp:simplePos x="0" y="0"/>
          <wp:positionH relativeFrom="margin">
            <wp:align>center</wp:align>
          </wp:positionH>
          <wp:positionV relativeFrom="paragraph">
            <wp:posOffset>20955</wp:posOffset>
          </wp:positionV>
          <wp:extent cx="6118225" cy="8445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844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C7"/>
    <w:rsid w:val="001E2A33"/>
    <w:rsid w:val="008E1EC7"/>
    <w:rsid w:val="00C5397F"/>
    <w:rsid w:val="00E1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571867-A226-4D76-9F68-0BAC83BF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1E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1E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1E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1EC7"/>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8E1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EC7"/>
  </w:style>
  <w:style w:type="paragraph" w:styleId="Stopka">
    <w:name w:val="footer"/>
    <w:basedOn w:val="Normalny"/>
    <w:link w:val="StopkaZnak"/>
    <w:unhideWhenUsed/>
    <w:rsid w:val="008E1EC7"/>
    <w:pPr>
      <w:tabs>
        <w:tab w:val="center" w:pos="4536"/>
        <w:tab w:val="right" w:pos="9072"/>
      </w:tabs>
      <w:spacing w:after="0" w:line="240" w:lineRule="auto"/>
    </w:pPr>
  </w:style>
  <w:style w:type="character" w:customStyle="1" w:styleId="StopkaZnak">
    <w:name w:val="Stopka Znak"/>
    <w:basedOn w:val="Domylnaczcionkaakapitu"/>
    <w:link w:val="Stopka"/>
    <w:rsid w:val="008E1EC7"/>
  </w:style>
  <w:style w:type="paragraph" w:styleId="Tekstdymka">
    <w:name w:val="Balloon Text"/>
    <w:basedOn w:val="Normalny"/>
    <w:link w:val="TekstdymkaZnak"/>
    <w:uiPriority w:val="99"/>
    <w:semiHidden/>
    <w:unhideWhenUsed/>
    <w:rsid w:val="00C539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747">
      <w:bodyDiv w:val="1"/>
      <w:marLeft w:val="0"/>
      <w:marRight w:val="0"/>
      <w:marTop w:val="0"/>
      <w:marBottom w:val="0"/>
      <w:divBdr>
        <w:top w:val="none" w:sz="0" w:space="0" w:color="auto"/>
        <w:left w:val="none" w:sz="0" w:space="0" w:color="auto"/>
        <w:bottom w:val="none" w:sz="0" w:space="0" w:color="auto"/>
        <w:right w:val="none" w:sz="0" w:space="0" w:color="auto"/>
      </w:divBdr>
      <w:divsChild>
        <w:div w:id="276261155">
          <w:marLeft w:val="0"/>
          <w:marRight w:val="0"/>
          <w:marTop w:val="0"/>
          <w:marBottom w:val="0"/>
          <w:divBdr>
            <w:top w:val="none" w:sz="0" w:space="0" w:color="auto"/>
            <w:left w:val="none" w:sz="0" w:space="0" w:color="auto"/>
            <w:bottom w:val="none" w:sz="0" w:space="0" w:color="auto"/>
            <w:right w:val="none" w:sz="0" w:space="0" w:color="auto"/>
          </w:divBdr>
        </w:div>
        <w:div w:id="5980720">
          <w:marLeft w:val="0"/>
          <w:marRight w:val="0"/>
          <w:marTop w:val="0"/>
          <w:marBottom w:val="0"/>
          <w:divBdr>
            <w:top w:val="none" w:sz="0" w:space="0" w:color="auto"/>
            <w:left w:val="none" w:sz="0" w:space="0" w:color="auto"/>
            <w:bottom w:val="none" w:sz="0" w:space="0" w:color="auto"/>
            <w:right w:val="none" w:sz="0" w:space="0" w:color="auto"/>
          </w:divBdr>
        </w:div>
        <w:div w:id="1657341610">
          <w:marLeft w:val="0"/>
          <w:marRight w:val="0"/>
          <w:marTop w:val="0"/>
          <w:marBottom w:val="0"/>
          <w:divBdr>
            <w:top w:val="none" w:sz="0" w:space="0" w:color="auto"/>
            <w:left w:val="none" w:sz="0" w:space="0" w:color="auto"/>
            <w:bottom w:val="none" w:sz="0" w:space="0" w:color="auto"/>
            <w:right w:val="none" w:sz="0" w:space="0" w:color="auto"/>
          </w:divBdr>
          <w:divsChild>
            <w:div w:id="1391198390">
              <w:marLeft w:val="0"/>
              <w:marRight w:val="0"/>
              <w:marTop w:val="0"/>
              <w:marBottom w:val="0"/>
              <w:divBdr>
                <w:top w:val="none" w:sz="0" w:space="0" w:color="auto"/>
                <w:left w:val="none" w:sz="0" w:space="0" w:color="auto"/>
                <w:bottom w:val="none" w:sz="0" w:space="0" w:color="auto"/>
                <w:right w:val="none" w:sz="0" w:space="0" w:color="auto"/>
              </w:divBdr>
            </w:div>
            <w:div w:id="1092778652">
              <w:marLeft w:val="0"/>
              <w:marRight w:val="0"/>
              <w:marTop w:val="0"/>
              <w:marBottom w:val="0"/>
              <w:divBdr>
                <w:top w:val="none" w:sz="0" w:space="0" w:color="auto"/>
                <w:left w:val="none" w:sz="0" w:space="0" w:color="auto"/>
                <w:bottom w:val="none" w:sz="0" w:space="0" w:color="auto"/>
                <w:right w:val="none" w:sz="0" w:space="0" w:color="auto"/>
              </w:divBdr>
            </w:div>
            <w:div w:id="877545569">
              <w:marLeft w:val="0"/>
              <w:marRight w:val="0"/>
              <w:marTop w:val="0"/>
              <w:marBottom w:val="0"/>
              <w:divBdr>
                <w:top w:val="none" w:sz="0" w:space="0" w:color="auto"/>
                <w:left w:val="none" w:sz="0" w:space="0" w:color="auto"/>
                <w:bottom w:val="none" w:sz="0" w:space="0" w:color="auto"/>
                <w:right w:val="none" w:sz="0" w:space="0" w:color="auto"/>
              </w:divBdr>
              <w:divsChild>
                <w:div w:id="1610550411">
                  <w:marLeft w:val="0"/>
                  <w:marRight w:val="0"/>
                  <w:marTop w:val="0"/>
                  <w:marBottom w:val="0"/>
                  <w:divBdr>
                    <w:top w:val="none" w:sz="0" w:space="0" w:color="auto"/>
                    <w:left w:val="none" w:sz="0" w:space="0" w:color="auto"/>
                    <w:bottom w:val="none" w:sz="0" w:space="0" w:color="auto"/>
                    <w:right w:val="none" w:sz="0" w:space="0" w:color="auto"/>
                  </w:divBdr>
                </w:div>
              </w:divsChild>
            </w:div>
            <w:div w:id="1485656702">
              <w:marLeft w:val="0"/>
              <w:marRight w:val="0"/>
              <w:marTop w:val="0"/>
              <w:marBottom w:val="0"/>
              <w:divBdr>
                <w:top w:val="none" w:sz="0" w:space="0" w:color="auto"/>
                <w:left w:val="none" w:sz="0" w:space="0" w:color="auto"/>
                <w:bottom w:val="none" w:sz="0" w:space="0" w:color="auto"/>
                <w:right w:val="none" w:sz="0" w:space="0" w:color="auto"/>
              </w:divBdr>
              <w:divsChild>
                <w:div w:id="1141920799">
                  <w:marLeft w:val="0"/>
                  <w:marRight w:val="0"/>
                  <w:marTop w:val="0"/>
                  <w:marBottom w:val="0"/>
                  <w:divBdr>
                    <w:top w:val="none" w:sz="0" w:space="0" w:color="auto"/>
                    <w:left w:val="none" w:sz="0" w:space="0" w:color="auto"/>
                    <w:bottom w:val="none" w:sz="0" w:space="0" w:color="auto"/>
                    <w:right w:val="none" w:sz="0" w:space="0" w:color="auto"/>
                  </w:divBdr>
                </w:div>
              </w:divsChild>
            </w:div>
            <w:div w:id="339086672">
              <w:marLeft w:val="0"/>
              <w:marRight w:val="0"/>
              <w:marTop w:val="0"/>
              <w:marBottom w:val="0"/>
              <w:divBdr>
                <w:top w:val="none" w:sz="0" w:space="0" w:color="auto"/>
                <w:left w:val="none" w:sz="0" w:space="0" w:color="auto"/>
                <w:bottom w:val="none" w:sz="0" w:space="0" w:color="auto"/>
                <w:right w:val="none" w:sz="0" w:space="0" w:color="auto"/>
              </w:divBdr>
              <w:divsChild>
                <w:div w:id="1186014510">
                  <w:marLeft w:val="0"/>
                  <w:marRight w:val="0"/>
                  <w:marTop w:val="0"/>
                  <w:marBottom w:val="0"/>
                  <w:divBdr>
                    <w:top w:val="none" w:sz="0" w:space="0" w:color="auto"/>
                    <w:left w:val="none" w:sz="0" w:space="0" w:color="auto"/>
                    <w:bottom w:val="none" w:sz="0" w:space="0" w:color="auto"/>
                    <w:right w:val="none" w:sz="0" w:space="0" w:color="auto"/>
                  </w:divBdr>
                </w:div>
                <w:div w:id="2013797524">
                  <w:marLeft w:val="0"/>
                  <w:marRight w:val="0"/>
                  <w:marTop w:val="0"/>
                  <w:marBottom w:val="0"/>
                  <w:divBdr>
                    <w:top w:val="none" w:sz="0" w:space="0" w:color="auto"/>
                    <w:left w:val="none" w:sz="0" w:space="0" w:color="auto"/>
                    <w:bottom w:val="none" w:sz="0" w:space="0" w:color="auto"/>
                    <w:right w:val="none" w:sz="0" w:space="0" w:color="auto"/>
                  </w:divBdr>
                </w:div>
                <w:div w:id="1768769246">
                  <w:marLeft w:val="0"/>
                  <w:marRight w:val="0"/>
                  <w:marTop w:val="0"/>
                  <w:marBottom w:val="0"/>
                  <w:divBdr>
                    <w:top w:val="none" w:sz="0" w:space="0" w:color="auto"/>
                    <w:left w:val="none" w:sz="0" w:space="0" w:color="auto"/>
                    <w:bottom w:val="none" w:sz="0" w:space="0" w:color="auto"/>
                    <w:right w:val="none" w:sz="0" w:space="0" w:color="auto"/>
                  </w:divBdr>
                </w:div>
                <w:div w:id="1078861943">
                  <w:marLeft w:val="0"/>
                  <w:marRight w:val="0"/>
                  <w:marTop w:val="0"/>
                  <w:marBottom w:val="0"/>
                  <w:divBdr>
                    <w:top w:val="none" w:sz="0" w:space="0" w:color="auto"/>
                    <w:left w:val="none" w:sz="0" w:space="0" w:color="auto"/>
                    <w:bottom w:val="none" w:sz="0" w:space="0" w:color="auto"/>
                    <w:right w:val="none" w:sz="0" w:space="0" w:color="auto"/>
                  </w:divBdr>
                </w:div>
              </w:divsChild>
            </w:div>
            <w:div w:id="639767140">
              <w:marLeft w:val="0"/>
              <w:marRight w:val="0"/>
              <w:marTop w:val="0"/>
              <w:marBottom w:val="0"/>
              <w:divBdr>
                <w:top w:val="none" w:sz="0" w:space="0" w:color="auto"/>
                <w:left w:val="none" w:sz="0" w:space="0" w:color="auto"/>
                <w:bottom w:val="none" w:sz="0" w:space="0" w:color="auto"/>
                <w:right w:val="none" w:sz="0" w:space="0" w:color="auto"/>
              </w:divBdr>
              <w:divsChild>
                <w:div w:id="1356155993">
                  <w:marLeft w:val="0"/>
                  <w:marRight w:val="0"/>
                  <w:marTop w:val="0"/>
                  <w:marBottom w:val="0"/>
                  <w:divBdr>
                    <w:top w:val="none" w:sz="0" w:space="0" w:color="auto"/>
                    <w:left w:val="none" w:sz="0" w:space="0" w:color="auto"/>
                    <w:bottom w:val="none" w:sz="0" w:space="0" w:color="auto"/>
                    <w:right w:val="none" w:sz="0" w:space="0" w:color="auto"/>
                  </w:divBdr>
                </w:div>
                <w:div w:id="197938822">
                  <w:marLeft w:val="0"/>
                  <w:marRight w:val="0"/>
                  <w:marTop w:val="0"/>
                  <w:marBottom w:val="0"/>
                  <w:divBdr>
                    <w:top w:val="none" w:sz="0" w:space="0" w:color="auto"/>
                    <w:left w:val="none" w:sz="0" w:space="0" w:color="auto"/>
                    <w:bottom w:val="none" w:sz="0" w:space="0" w:color="auto"/>
                    <w:right w:val="none" w:sz="0" w:space="0" w:color="auto"/>
                  </w:divBdr>
                </w:div>
                <w:div w:id="141778158">
                  <w:marLeft w:val="0"/>
                  <w:marRight w:val="0"/>
                  <w:marTop w:val="0"/>
                  <w:marBottom w:val="0"/>
                  <w:divBdr>
                    <w:top w:val="none" w:sz="0" w:space="0" w:color="auto"/>
                    <w:left w:val="none" w:sz="0" w:space="0" w:color="auto"/>
                    <w:bottom w:val="none" w:sz="0" w:space="0" w:color="auto"/>
                    <w:right w:val="none" w:sz="0" w:space="0" w:color="auto"/>
                  </w:divBdr>
                </w:div>
                <w:div w:id="808668514">
                  <w:marLeft w:val="0"/>
                  <w:marRight w:val="0"/>
                  <w:marTop w:val="0"/>
                  <w:marBottom w:val="0"/>
                  <w:divBdr>
                    <w:top w:val="none" w:sz="0" w:space="0" w:color="auto"/>
                    <w:left w:val="none" w:sz="0" w:space="0" w:color="auto"/>
                    <w:bottom w:val="none" w:sz="0" w:space="0" w:color="auto"/>
                    <w:right w:val="none" w:sz="0" w:space="0" w:color="auto"/>
                  </w:divBdr>
                </w:div>
                <w:div w:id="1106922099">
                  <w:marLeft w:val="0"/>
                  <w:marRight w:val="0"/>
                  <w:marTop w:val="0"/>
                  <w:marBottom w:val="0"/>
                  <w:divBdr>
                    <w:top w:val="none" w:sz="0" w:space="0" w:color="auto"/>
                    <w:left w:val="none" w:sz="0" w:space="0" w:color="auto"/>
                    <w:bottom w:val="none" w:sz="0" w:space="0" w:color="auto"/>
                    <w:right w:val="none" w:sz="0" w:space="0" w:color="auto"/>
                  </w:divBdr>
                </w:div>
                <w:div w:id="1161963783">
                  <w:marLeft w:val="0"/>
                  <w:marRight w:val="0"/>
                  <w:marTop w:val="0"/>
                  <w:marBottom w:val="0"/>
                  <w:divBdr>
                    <w:top w:val="none" w:sz="0" w:space="0" w:color="auto"/>
                    <w:left w:val="none" w:sz="0" w:space="0" w:color="auto"/>
                    <w:bottom w:val="none" w:sz="0" w:space="0" w:color="auto"/>
                    <w:right w:val="none" w:sz="0" w:space="0" w:color="auto"/>
                  </w:divBdr>
                </w:div>
                <w:div w:id="2114787264">
                  <w:marLeft w:val="0"/>
                  <w:marRight w:val="0"/>
                  <w:marTop w:val="0"/>
                  <w:marBottom w:val="0"/>
                  <w:divBdr>
                    <w:top w:val="none" w:sz="0" w:space="0" w:color="auto"/>
                    <w:left w:val="none" w:sz="0" w:space="0" w:color="auto"/>
                    <w:bottom w:val="none" w:sz="0" w:space="0" w:color="auto"/>
                    <w:right w:val="none" w:sz="0" w:space="0" w:color="auto"/>
                  </w:divBdr>
                </w:div>
              </w:divsChild>
            </w:div>
            <w:div w:id="1040202104">
              <w:marLeft w:val="0"/>
              <w:marRight w:val="0"/>
              <w:marTop w:val="0"/>
              <w:marBottom w:val="0"/>
              <w:divBdr>
                <w:top w:val="none" w:sz="0" w:space="0" w:color="auto"/>
                <w:left w:val="none" w:sz="0" w:space="0" w:color="auto"/>
                <w:bottom w:val="none" w:sz="0" w:space="0" w:color="auto"/>
                <w:right w:val="none" w:sz="0" w:space="0" w:color="auto"/>
              </w:divBdr>
              <w:divsChild>
                <w:div w:id="202595610">
                  <w:marLeft w:val="0"/>
                  <w:marRight w:val="0"/>
                  <w:marTop w:val="0"/>
                  <w:marBottom w:val="0"/>
                  <w:divBdr>
                    <w:top w:val="none" w:sz="0" w:space="0" w:color="auto"/>
                    <w:left w:val="none" w:sz="0" w:space="0" w:color="auto"/>
                    <w:bottom w:val="none" w:sz="0" w:space="0" w:color="auto"/>
                    <w:right w:val="none" w:sz="0" w:space="0" w:color="auto"/>
                  </w:divBdr>
                </w:div>
                <w:div w:id="1423994639">
                  <w:marLeft w:val="0"/>
                  <w:marRight w:val="0"/>
                  <w:marTop w:val="0"/>
                  <w:marBottom w:val="0"/>
                  <w:divBdr>
                    <w:top w:val="none" w:sz="0" w:space="0" w:color="auto"/>
                    <w:left w:val="none" w:sz="0" w:space="0" w:color="auto"/>
                    <w:bottom w:val="none" w:sz="0" w:space="0" w:color="auto"/>
                    <w:right w:val="none" w:sz="0" w:space="0" w:color="auto"/>
                  </w:divBdr>
                </w:div>
              </w:divsChild>
            </w:div>
            <w:div w:id="215972929">
              <w:marLeft w:val="0"/>
              <w:marRight w:val="0"/>
              <w:marTop w:val="0"/>
              <w:marBottom w:val="0"/>
              <w:divBdr>
                <w:top w:val="none" w:sz="0" w:space="0" w:color="auto"/>
                <w:left w:val="none" w:sz="0" w:space="0" w:color="auto"/>
                <w:bottom w:val="none" w:sz="0" w:space="0" w:color="auto"/>
                <w:right w:val="none" w:sz="0" w:space="0" w:color="auto"/>
              </w:divBdr>
              <w:divsChild>
                <w:div w:id="1533113552">
                  <w:marLeft w:val="0"/>
                  <w:marRight w:val="0"/>
                  <w:marTop w:val="0"/>
                  <w:marBottom w:val="0"/>
                  <w:divBdr>
                    <w:top w:val="none" w:sz="0" w:space="0" w:color="auto"/>
                    <w:left w:val="none" w:sz="0" w:space="0" w:color="auto"/>
                    <w:bottom w:val="none" w:sz="0" w:space="0" w:color="auto"/>
                    <w:right w:val="none" w:sz="0" w:space="0" w:color="auto"/>
                  </w:divBdr>
                </w:div>
                <w:div w:id="1776248460">
                  <w:marLeft w:val="0"/>
                  <w:marRight w:val="0"/>
                  <w:marTop w:val="0"/>
                  <w:marBottom w:val="0"/>
                  <w:divBdr>
                    <w:top w:val="none" w:sz="0" w:space="0" w:color="auto"/>
                    <w:left w:val="none" w:sz="0" w:space="0" w:color="auto"/>
                    <w:bottom w:val="none" w:sz="0" w:space="0" w:color="auto"/>
                    <w:right w:val="none" w:sz="0" w:space="0" w:color="auto"/>
                  </w:divBdr>
                </w:div>
                <w:div w:id="763770795">
                  <w:marLeft w:val="0"/>
                  <w:marRight w:val="0"/>
                  <w:marTop w:val="0"/>
                  <w:marBottom w:val="0"/>
                  <w:divBdr>
                    <w:top w:val="none" w:sz="0" w:space="0" w:color="auto"/>
                    <w:left w:val="none" w:sz="0" w:space="0" w:color="auto"/>
                    <w:bottom w:val="none" w:sz="0" w:space="0" w:color="auto"/>
                    <w:right w:val="none" w:sz="0" w:space="0" w:color="auto"/>
                  </w:divBdr>
                </w:div>
                <w:div w:id="877670735">
                  <w:marLeft w:val="0"/>
                  <w:marRight w:val="0"/>
                  <w:marTop w:val="0"/>
                  <w:marBottom w:val="0"/>
                  <w:divBdr>
                    <w:top w:val="none" w:sz="0" w:space="0" w:color="auto"/>
                    <w:left w:val="none" w:sz="0" w:space="0" w:color="auto"/>
                    <w:bottom w:val="none" w:sz="0" w:space="0" w:color="auto"/>
                    <w:right w:val="none" w:sz="0" w:space="0" w:color="auto"/>
                  </w:divBdr>
                </w:div>
                <w:div w:id="839346145">
                  <w:marLeft w:val="0"/>
                  <w:marRight w:val="0"/>
                  <w:marTop w:val="0"/>
                  <w:marBottom w:val="0"/>
                  <w:divBdr>
                    <w:top w:val="none" w:sz="0" w:space="0" w:color="auto"/>
                    <w:left w:val="none" w:sz="0" w:space="0" w:color="auto"/>
                    <w:bottom w:val="none" w:sz="0" w:space="0" w:color="auto"/>
                    <w:right w:val="none" w:sz="0" w:space="0" w:color="auto"/>
                  </w:divBdr>
                </w:div>
                <w:div w:id="1552690947">
                  <w:marLeft w:val="0"/>
                  <w:marRight w:val="0"/>
                  <w:marTop w:val="0"/>
                  <w:marBottom w:val="0"/>
                  <w:divBdr>
                    <w:top w:val="none" w:sz="0" w:space="0" w:color="auto"/>
                    <w:left w:val="none" w:sz="0" w:space="0" w:color="auto"/>
                    <w:bottom w:val="none" w:sz="0" w:space="0" w:color="auto"/>
                    <w:right w:val="none" w:sz="0" w:space="0" w:color="auto"/>
                  </w:divBdr>
                </w:div>
              </w:divsChild>
            </w:div>
            <w:div w:id="381755385">
              <w:marLeft w:val="0"/>
              <w:marRight w:val="0"/>
              <w:marTop w:val="0"/>
              <w:marBottom w:val="0"/>
              <w:divBdr>
                <w:top w:val="none" w:sz="0" w:space="0" w:color="auto"/>
                <w:left w:val="none" w:sz="0" w:space="0" w:color="auto"/>
                <w:bottom w:val="none" w:sz="0" w:space="0" w:color="auto"/>
                <w:right w:val="none" w:sz="0" w:space="0" w:color="auto"/>
              </w:divBdr>
              <w:divsChild>
                <w:div w:id="23486130">
                  <w:marLeft w:val="0"/>
                  <w:marRight w:val="0"/>
                  <w:marTop w:val="0"/>
                  <w:marBottom w:val="0"/>
                  <w:divBdr>
                    <w:top w:val="none" w:sz="0" w:space="0" w:color="auto"/>
                    <w:left w:val="none" w:sz="0" w:space="0" w:color="auto"/>
                    <w:bottom w:val="none" w:sz="0" w:space="0" w:color="auto"/>
                    <w:right w:val="none" w:sz="0" w:space="0" w:color="auto"/>
                  </w:divBdr>
                </w:div>
                <w:div w:id="166217729">
                  <w:marLeft w:val="0"/>
                  <w:marRight w:val="0"/>
                  <w:marTop w:val="0"/>
                  <w:marBottom w:val="0"/>
                  <w:divBdr>
                    <w:top w:val="none" w:sz="0" w:space="0" w:color="auto"/>
                    <w:left w:val="none" w:sz="0" w:space="0" w:color="auto"/>
                    <w:bottom w:val="none" w:sz="0" w:space="0" w:color="auto"/>
                    <w:right w:val="none" w:sz="0" w:space="0" w:color="auto"/>
                  </w:divBdr>
                </w:div>
                <w:div w:id="1877617512">
                  <w:marLeft w:val="0"/>
                  <w:marRight w:val="0"/>
                  <w:marTop w:val="0"/>
                  <w:marBottom w:val="0"/>
                  <w:divBdr>
                    <w:top w:val="none" w:sz="0" w:space="0" w:color="auto"/>
                    <w:left w:val="none" w:sz="0" w:space="0" w:color="auto"/>
                    <w:bottom w:val="none" w:sz="0" w:space="0" w:color="auto"/>
                    <w:right w:val="none" w:sz="0" w:space="0" w:color="auto"/>
                  </w:divBdr>
                </w:div>
                <w:div w:id="1539704064">
                  <w:marLeft w:val="0"/>
                  <w:marRight w:val="0"/>
                  <w:marTop w:val="0"/>
                  <w:marBottom w:val="0"/>
                  <w:divBdr>
                    <w:top w:val="none" w:sz="0" w:space="0" w:color="auto"/>
                    <w:left w:val="none" w:sz="0" w:space="0" w:color="auto"/>
                    <w:bottom w:val="none" w:sz="0" w:space="0" w:color="auto"/>
                    <w:right w:val="none" w:sz="0" w:space="0" w:color="auto"/>
                  </w:divBdr>
                </w:div>
                <w:div w:id="1574469323">
                  <w:marLeft w:val="0"/>
                  <w:marRight w:val="0"/>
                  <w:marTop w:val="0"/>
                  <w:marBottom w:val="0"/>
                  <w:divBdr>
                    <w:top w:val="none" w:sz="0" w:space="0" w:color="auto"/>
                    <w:left w:val="none" w:sz="0" w:space="0" w:color="auto"/>
                    <w:bottom w:val="none" w:sz="0" w:space="0" w:color="auto"/>
                    <w:right w:val="none" w:sz="0" w:space="0" w:color="auto"/>
                  </w:divBdr>
                </w:div>
                <w:div w:id="1671983853">
                  <w:marLeft w:val="0"/>
                  <w:marRight w:val="0"/>
                  <w:marTop w:val="0"/>
                  <w:marBottom w:val="0"/>
                  <w:divBdr>
                    <w:top w:val="none" w:sz="0" w:space="0" w:color="auto"/>
                    <w:left w:val="none" w:sz="0" w:space="0" w:color="auto"/>
                    <w:bottom w:val="none" w:sz="0" w:space="0" w:color="auto"/>
                    <w:right w:val="none" w:sz="0" w:space="0" w:color="auto"/>
                  </w:divBdr>
                </w:div>
                <w:div w:id="640035362">
                  <w:marLeft w:val="0"/>
                  <w:marRight w:val="0"/>
                  <w:marTop w:val="0"/>
                  <w:marBottom w:val="0"/>
                  <w:divBdr>
                    <w:top w:val="none" w:sz="0" w:space="0" w:color="auto"/>
                    <w:left w:val="none" w:sz="0" w:space="0" w:color="auto"/>
                    <w:bottom w:val="none" w:sz="0" w:space="0" w:color="auto"/>
                    <w:right w:val="none" w:sz="0" w:space="0" w:color="auto"/>
                  </w:divBdr>
                </w:div>
                <w:div w:id="534385899">
                  <w:marLeft w:val="0"/>
                  <w:marRight w:val="0"/>
                  <w:marTop w:val="0"/>
                  <w:marBottom w:val="0"/>
                  <w:divBdr>
                    <w:top w:val="none" w:sz="0" w:space="0" w:color="auto"/>
                    <w:left w:val="none" w:sz="0" w:space="0" w:color="auto"/>
                    <w:bottom w:val="none" w:sz="0" w:space="0" w:color="auto"/>
                    <w:right w:val="none" w:sz="0" w:space="0" w:color="auto"/>
                  </w:divBdr>
                </w:div>
              </w:divsChild>
            </w:div>
            <w:div w:id="907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3203</Words>
  <Characters>19218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2</cp:revision>
  <cp:lastPrinted>2017-07-26T12:39:00Z</cp:lastPrinted>
  <dcterms:created xsi:type="dcterms:W3CDTF">2017-07-26T12:21:00Z</dcterms:created>
  <dcterms:modified xsi:type="dcterms:W3CDTF">2017-07-26T12:39:00Z</dcterms:modified>
</cp:coreProperties>
</file>