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2E0E0A73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A247A6">
        <w:rPr>
          <w:b/>
          <w:sz w:val="28"/>
          <w:szCs w:val="28"/>
        </w:rPr>
        <w:t xml:space="preserve"> 102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108B6685" w:rsidR="004B7DCF" w:rsidRDefault="00E36E6B" w:rsidP="00047C94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Beatą Szykulską</w:t>
      </w:r>
      <w:r w:rsidR="002E3E51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2E3E51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</w:t>
      </w:r>
      <w:r w:rsidR="000251F0">
        <w:rPr>
          <w:rFonts w:eastAsia="Times New Roman" w:cs="Times New Roman"/>
          <w:lang w:bidi="ar-SA"/>
        </w:rPr>
        <w:t>ałalność gospodarczą pod firmą</w:t>
      </w:r>
      <w:r w:rsidR="002E3E51">
        <w:rPr>
          <w:rFonts w:eastAsia="Times New Roman" w:cs="Times New Roman"/>
          <w:lang w:bidi="ar-SA"/>
        </w:rPr>
        <w:t xml:space="preserve"> </w:t>
      </w:r>
      <w:r w:rsidR="000251F0">
        <w:rPr>
          <w:rFonts w:eastAsia="Times New Roman" w:cs="Times New Roman"/>
          <w:lang w:bidi="ar-SA"/>
        </w:rPr>
        <w:t>„</w:t>
      </w:r>
      <w:r>
        <w:rPr>
          <w:rFonts w:eastAsia="Times New Roman" w:cs="Times New Roman"/>
          <w:lang w:bidi="ar-SA"/>
        </w:rPr>
        <w:t>BONDI Beata Szykulska Biuro Obsługi Nieruchomości i Doradztwa Inwestycyjnego</w:t>
      </w:r>
      <w:r w:rsidR="000251F0">
        <w:rPr>
          <w:rFonts w:eastAsia="Times New Roman" w:cs="Times New Roman"/>
          <w:lang w:bidi="ar-SA"/>
        </w:rPr>
        <w:t>”</w:t>
      </w:r>
    </w:p>
    <w:p w14:paraId="2B6D2432" w14:textId="29B084C1" w:rsidR="004B7DCF" w:rsidRDefault="00FA66E2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E36E6B">
        <w:rPr>
          <w:rFonts w:eastAsia="Times New Roman" w:cs="Times New Roman"/>
          <w:lang w:bidi="ar-SA"/>
        </w:rPr>
        <w:t>Łopacińskiego 5/26, 20-041 Lublin</w:t>
      </w:r>
    </w:p>
    <w:p w14:paraId="15126C15" w14:textId="0C0AED5F" w:rsidR="004B7DCF" w:rsidRDefault="004B7DCF" w:rsidP="004B7DCF">
      <w:pPr>
        <w:pStyle w:val="Standard"/>
        <w:jc w:val="both"/>
      </w:pPr>
      <w:r>
        <w:t xml:space="preserve">NIP: </w:t>
      </w:r>
      <w:r w:rsidR="00E36E6B">
        <w:t>712-007-88-99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E36E6B">
        <w:rPr>
          <w:rFonts w:eastAsia="Times New Roman" w:cs="Times New Roman"/>
          <w:lang w:bidi="ar-SA"/>
        </w:rPr>
        <w:t>430347067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E36E6B">
        <w:t>268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6E7C43DC" w14:textId="77777777" w:rsidR="00C876B5" w:rsidRDefault="00C876B5" w:rsidP="00C876B5">
      <w:pPr>
        <w:jc w:val="both"/>
      </w:pPr>
      <w:r>
        <w:t>Na podstawie art. 40 ust. 3 pkt 3 ustawy z dnia 17 maja 1989 r. - Prawo geodezyjne                            i kartograficzne (Dz. U. z 2024 r. poz. 1151, ze zm.),  § 5  rozporządzenia Ministra Rozwoju, Pracy i Technologii z dnia 2 kwietnia 2021 r. w sprawie organizacji i trybu prowadzenia państwowego zasobu geodezyjnego i kartograficznego (Dz. U. poz. 820, ze zm.),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zw. z art. 9 i 12 ustawy z dnia 4 marca 2010 r. o infrastrukturze informacji przestrzennej </w:t>
      </w:r>
      <w:r>
        <w:rPr>
          <w:lang w:eastAsia="pl-PL"/>
        </w:rPr>
        <w:br/>
        <w:t>(</w:t>
      </w:r>
      <w:r>
        <w:t xml:space="preserve">Dz. U. z 2025 </w:t>
      </w:r>
      <w:r w:rsidRPr="00A973CB">
        <w:t xml:space="preserve">r. poz. </w:t>
      </w:r>
      <w:r>
        <w:t>242),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7827E229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zostaną przesłane na adres e-mail:</w:t>
      </w:r>
      <w:r w:rsidR="00552F5F">
        <w:t xml:space="preserve"> </w:t>
      </w:r>
      <w:r w:rsidR="00E36E6B">
        <w:t>bondi@rubikon.pl</w:t>
      </w:r>
      <w:r w:rsidR="00552F5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>Zgłasz</w:t>
      </w:r>
      <w:bookmarkStart w:id="0" w:name="_GoBack"/>
      <w:bookmarkEnd w:id="0"/>
      <w:r>
        <w:t xml:space="preserve">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70B62430" w:rsidR="00585C7A" w:rsidRDefault="00FA66E2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047C94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</w:t>
      </w:r>
      <w:r w:rsidR="00E36E6B">
        <w:rPr>
          <w:i/>
          <w:sz w:val="22"/>
          <w:szCs w:val="22"/>
        </w:rPr>
        <w:t>Beata Szykulska</w:t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</w:t>
      </w:r>
      <w:r w:rsidR="00047C94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 xml:space="preserve">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</w:t>
      </w:r>
      <w:r w:rsidR="005F45FB">
        <w:rPr>
          <w:i/>
          <w:sz w:val="22"/>
          <w:szCs w:val="22"/>
        </w:rPr>
        <w:t xml:space="preserve">           </w:t>
      </w:r>
      <w:r w:rsidR="00E36E6B">
        <w:rPr>
          <w:i/>
          <w:sz w:val="22"/>
          <w:szCs w:val="22"/>
        </w:rPr>
        <w:t xml:space="preserve">             </w:t>
      </w:r>
      <w:r w:rsidR="005F45FB">
        <w:rPr>
          <w:i/>
          <w:sz w:val="22"/>
          <w:szCs w:val="22"/>
        </w:rPr>
        <w:t xml:space="preserve">   </w:t>
      </w:r>
      <w:r w:rsidR="00585C7A">
        <w:rPr>
          <w:i/>
          <w:sz w:val="22"/>
          <w:szCs w:val="22"/>
        </w:rPr>
        <w:t>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251F0"/>
    <w:rsid w:val="00047C94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76661"/>
    <w:rsid w:val="002B5FF6"/>
    <w:rsid w:val="002E11EA"/>
    <w:rsid w:val="002E3E51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52F5F"/>
    <w:rsid w:val="00585C7A"/>
    <w:rsid w:val="005F45FB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247A6"/>
    <w:rsid w:val="00A43982"/>
    <w:rsid w:val="00A44748"/>
    <w:rsid w:val="00A973CB"/>
    <w:rsid w:val="00AC01E4"/>
    <w:rsid w:val="00AF31D1"/>
    <w:rsid w:val="00B3186A"/>
    <w:rsid w:val="00B51F2F"/>
    <w:rsid w:val="00B84EBF"/>
    <w:rsid w:val="00BA77E5"/>
    <w:rsid w:val="00BB0C3C"/>
    <w:rsid w:val="00BB3A0B"/>
    <w:rsid w:val="00C26BC4"/>
    <w:rsid w:val="00C6070C"/>
    <w:rsid w:val="00C876B5"/>
    <w:rsid w:val="00CB6C1A"/>
    <w:rsid w:val="00CC25DA"/>
    <w:rsid w:val="00D2286F"/>
    <w:rsid w:val="00D7376E"/>
    <w:rsid w:val="00D96C5D"/>
    <w:rsid w:val="00D97499"/>
    <w:rsid w:val="00DB795F"/>
    <w:rsid w:val="00DC3D63"/>
    <w:rsid w:val="00DF1300"/>
    <w:rsid w:val="00E36E6B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A66E2"/>
    <w:rsid w:val="00FC1FB7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77</cp:revision>
  <cp:lastPrinted>2025-06-05T11:43:00Z</cp:lastPrinted>
  <dcterms:created xsi:type="dcterms:W3CDTF">2020-10-16T09:16:00Z</dcterms:created>
  <dcterms:modified xsi:type="dcterms:W3CDTF">2025-06-05T11:43:00Z</dcterms:modified>
</cp:coreProperties>
</file>