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1E5B" w14:textId="430A86F5" w:rsidR="008B3614" w:rsidRPr="002611CA" w:rsidRDefault="008B3614" w:rsidP="008B3614">
      <w:pPr>
        <w:pStyle w:val="NormalnyWeb1"/>
        <w:spacing w:after="0"/>
        <w:jc w:val="center"/>
        <w:rPr>
          <w:rStyle w:val="Pogrubienie"/>
          <w:rFonts w:ascii="Arial" w:hAnsi="Arial" w:cs="Arial"/>
        </w:rPr>
      </w:pPr>
      <w:r w:rsidRPr="002611CA">
        <w:rPr>
          <w:rStyle w:val="Pogrubienie"/>
          <w:rFonts w:ascii="Arial" w:hAnsi="Arial" w:cs="Arial"/>
        </w:rPr>
        <w:t xml:space="preserve">UMOWA  </w:t>
      </w:r>
      <w:r>
        <w:rPr>
          <w:rStyle w:val="Pogrubienie"/>
          <w:rFonts w:ascii="Arial" w:hAnsi="Arial" w:cs="Arial"/>
        </w:rPr>
        <w:t xml:space="preserve">Nr </w:t>
      </w:r>
      <w:r w:rsidR="00C037F5">
        <w:rPr>
          <w:rStyle w:val="Pogrubienie"/>
          <w:rFonts w:ascii="Arial" w:hAnsi="Arial" w:cs="Arial"/>
        </w:rPr>
        <w:t xml:space="preserve"> 2</w:t>
      </w:r>
      <w:r w:rsidR="00C92B0F">
        <w:rPr>
          <w:rStyle w:val="Pogrubienie"/>
          <w:rFonts w:ascii="Arial" w:hAnsi="Arial" w:cs="Arial"/>
        </w:rPr>
        <w:t>45</w:t>
      </w:r>
      <w:r w:rsidR="00C037F5">
        <w:rPr>
          <w:rStyle w:val="Pogrubienie"/>
          <w:rFonts w:ascii="Arial" w:hAnsi="Arial" w:cs="Arial"/>
        </w:rPr>
        <w:t>/202</w:t>
      </w:r>
      <w:r w:rsidR="00C92B0F">
        <w:rPr>
          <w:rStyle w:val="Pogrubienie"/>
          <w:rFonts w:ascii="Arial" w:hAnsi="Arial" w:cs="Arial"/>
        </w:rPr>
        <w:t>2</w:t>
      </w:r>
    </w:p>
    <w:p w14:paraId="04F567EC" w14:textId="77777777" w:rsidR="008B3614" w:rsidRPr="002611CA" w:rsidRDefault="008B3614" w:rsidP="008B3614">
      <w:pPr>
        <w:pStyle w:val="Standarduser"/>
        <w:autoSpaceDE w:val="0"/>
        <w:ind w:right="6"/>
        <w:jc w:val="center"/>
        <w:rPr>
          <w:rFonts w:ascii="Arial" w:hAnsi="Arial"/>
          <w:b/>
          <w:bCs/>
          <w:color w:val="000000"/>
          <w:sz w:val="20"/>
          <w:szCs w:val="20"/>
        </w:rPr>
      </w:pPr>
      <w:r w:rsidRPr="002611CA">
        <w:rPr>
          <w:rFonts w:ascii="Arial" w:hAnsi="Arial"/>
          <w:b/>
          <w:bCs/>
          <w:color w:val="000000"/>
          <w:sz w:val="20"/>
          <w:szCs w:val="20"/>
        </w:rPr>
        <w:t>O ŚWIADCZENIE USŁUGI TŁUMACZENIA ON-LINE JĘZYKA MIGOWEGO</w:t>
      </w:r>
    </w:p>
    <w:p w14:paraId="55A07AB6" w14:textId="77777777" w:rsidR="008B3614" w:rsidRDefault="008B3614" w:rsidP="008B3614">
      <w:pPr>
        <w:pStyle w:val="NormalnyWeb1"/>
        <w:spacing w:after="0"/>
        <w:jc w:val="center"/>
        <w:rPr>
          <w:rFonts w:ascii="Arial" w:hAnsi="Arial" w:cs="Arial"/>
          <w:u w:val="single"/>
        </w:rPr>
      </w:pPr>
    </w:p>
    <w:p w14:paraId="089077E1" w14:textId="7B424935" w:rsidR="008B3614" w:rsidRDefault="008B3614" w:rsidP="008B3614">
      <w:pPr>
        <w:pStyle w:val="Tekstpodstawow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Zawarta w </w:t>
      </w:r>
      <w:r w:rsidR="00C037F5">
        <w:rPr>
          <w:rFonts w:ascii="Arial" w:hAnsi="Arial" w:cs="Arial"/>
        </w:rPr>
        <w:t>dniu 2</w:t>
      </w:r>
      <w:r w:rsidR="00C92B0F">
        <w:rPr>
          <w:rFonts w:ascii="Arial" w:hAnsi="Arial" w:cs="Arial"/>
        </w:rPr>
        <w:t>1</w:t>
      </w:r>
      <w:r w:rsidR="00C037F5">
        <w:rPr>
          <w:rFonts w:ascii="Arial" w:hAnsi="Arial" w:cs="Arial"/>
        </w:rPr>
        <w:t xml:space="preserve"> grudnia 202</w:t>
      </w:r>
      <w:r w:rsidR="00C92B0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roku w  pomiędzy:</w:t>
      </w:r>
    </w:p>
    <w:p w14:paraId="2953AB76" w14:textId="77777777" w:rsidR="008B3614" w:rsidRDefault="008B3614" w:rsidP="008B3614">
      <w:pPr>
        <w:pStyle w:val="Tekstpodstawowy"/>
        <w:spacing w:after="0" w:line="240" w:lineRule="auto"/>
        <w:rPr>
          <w:rFonts w:ascii="Arial" w:hAnsi="Arial" w:cs="Arial"/>
        </w:rPr>
      </w:pPr>
    </w:p>
    <w:p w14:paraId="09E5949A" w14:textId="77777777" w:rsidR="008B3614" w:rsidRPr="007E0B49" w:rsidRDefault="008B3614" w:rsidP="008B3614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</w:rPr>
      </w:pPr>
      <w:r w:rsidRPr="007E0B49">
        <w:rPr>
          <w:rFonts w:ascii="Arial" w:hAnsi="Arial" w:cs="Arial"/>
          <w:b/>
          <w:bCs/>
        </w:rPr>
        <w:t>Powiatem Pułtuskim</w:t>
      </w:r>
      <w:r>
        <w:rPr>
          <w:rFonts w:ascii="Arial" w:hAnsi="Arial" w:cs="Arial"/>
          <w:b/>
          <w:bCs/>
        </w:rPr>
        <w:t xml:space="preserve"> </w:t>
      </w:r>
      <w:r w:rsidRPr="007E0B49">
        <w:rPr>
          <w:rFonts w:ascii="Arial" w:hAnsi="Arial" w:cs="Arial"/>
        </w:rPr>
        <w:t xml:space="preserve">z siedzibą: ul. Marii Skłodowskiej-Curie 11, 06-100 Pułtusk, </w:t>
      </w:r>
      <w:r>
        <w:rPr>
          <w:rFonts w:ascii="Arial" w:hAnsi="Arial" w:cs="Arial"/>
        </w:rPr>
        <w:t xml:space="preserve">NIP 568 16 18 062, jednostka organizacyjna </w:t>
      </w:r>
      <w:r>
        <w:rPr>
          <w:rFonts w:ascii="Arial" w:hAnsi="Arial" w:cs="Arial"/>
          <w:b/>
          <w:bCs/>
        </w:rPr>
        <w:t xml:space="preserve">Starostwo Powiatowe w Pułtusku ul. </w:t>
      </w:r>
      <w:r w:rsidRPr="007E0B49">
        <w:rPr>
          <w:rFonts w:ascii="Arial" w:hAnsi="Arial" w:cs="Arial"/>
        </w:rPr>
        <w:t>Marii Skłodowskiej-Curie 11, 06-100 Pułtusk</w:t>
      </w:r>
      <w:r>
        <w:rPr>
          <w:rFonts w:ascii="Arial" w:hAnsi="Arial" w:cs="Arial"/>
          <w:b/>
          <w:bCs/>
        </w:rPr>
        <w:t xml:space="preserve">, </w:t>
      </w:r>
      <w:r w:rsidRPr="007E0B49">
        <w:rPr>
          <w:rFonts w:ascii="Arial" w:hAnsi="Arial" w:cs="Arial"/>
        </w:rPr>
        <w:t>w imieniu którego działa:</w:t>
      </w:r>
    </w:p>
    <w:p w14:paraId="47829D67" w14:textId="77777777" w:rsidR="008B3614" w:rsidRDefault="008B3614" w:rsidP="008B3614">
      <w:pPr>
        <w:spacing w:after="0" w:line="240" w:lineRule="auto"/>
        <w:jc w:val="both"/>
        <w:rPr>
          <w:rFonts w:ascii="Arial" w:hAnsi="Arial" w:cs="Arial"/>
        </w:rPr>
      </w:pPr>
      <w:r w:rsidRPr="007E0B49">
        <w:rPr>
          <w:rFonts w:ascii="Arial" w:hAnsi="Arial" w:cs="Arial"/>
        </w:rPr>
        <w:t>Jan Zalewski – Starosta Pułtuski,</w:t>
      </w:r>
    </w:p>
    <w:p w14:paraId="78DD60DD" w14:textId="77777777" w:rsidR="008B3614" w:rsidRDefault="008B3614" w:rsidP="008B36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dalszej części „</w:t>
      </w:r>
      <w:r w:rsidRPr="009552B6"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”,</w:t>
      </w:r>
    </w:p>
    <w:p w14:paraId="5FDA066E" w14:textId="77777777" w:rsidR="008B3614" w:rsidRDefault="008B3614" w:rsidP="008B36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A358573" w14:textId="77777777" w:rsidR="008B3614" w:rsidRPr="006560EC" w:rsidRDefault="008B3614" w:rsidP="008B3614">
      <w:pPr>
        <w:pStyle w:val="Standarduser"/>
        <w:tabs>
          <w:tab w:val="left" w:leader="dot" w:pos="3173"/>
        </w:tabs>
        <w:autoSpaceDE w:val="0"/>
        <w:spacing w:line="100" w:lineRule="atLeast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6560EC">
        <w:rPr>
          <w:rFonts w:ascii="Arial" w:eastAsia="Calibri" w:hAnsi="Arial" w:cs="Arial"/>
          <w:b/>
          <w:sz w:val="22"/>
          <w:szCs w:val="22"/>
          <w:lang w:eastAsia="ar-SA"/>
        </w:rPr>
        <w:t>Polskim Związkiem Głuchych Oddziałem Mazowieckim</w:t>
      </w:r>
    </w:p>
    <w:p w14:paraId="024D5E4E" w14:textId="77777777" w:rsidR="008B3614" w:rsidRDefault="008B3614" w:rsidP="008B3614">
      <w:pPr>
        <w:pStyle w:val="Standarduser"/>
        <w:autoSpaceDE w:val="0"/>
        <w:spacing w:line="235" w:lineRule="exact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z siedzibą w Warszawie przy ul. Białostockiej 4, 03-741 Warszawa</w:t>
      </w:r>
    </w:p>
    <w:p w14:paraId="6D277B6C" w14:textId="77777777" w:rsidR="008B3614" w:rsidRDefault="008B3614" w:rsidP="008B3614">
      <w:pPr>
        <w:pStyle w:val="Standarduser"/>
        <w:autoSpaceDE w:val="0"/>
        <w:spacing w:line="235" w:lineRule="exact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REGON: 007023837</w:t>
      </w:r>
    </w:p>
    <w:p w14:paraId="1EB6DB12" w14:textId="77777777" w:rsidR="008B3614" w:rsidRDefault="008B3614" w:rsidP="008B3614">
      <w:pPr>
        <w:pStyle w:val="Standarduser"/>
        <w:autoSpaceDE w:val="0"/>
        <w:spacing w:line="235" w:lineRule="exact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NIP:113-03-32-103</w:t>
      </w:r>
    </w:p>
    <w:p w14:paraId="67FEFD41" w14:textId="77777777" w:rsidR="008B3614" w:rsidRPr="00B86A25" w:rsidRDefault="008B3614" w:rsidP="008B3614">
      <w:pPr>
        <w:pStyle w:val="Standarduser"/>
        <w:autoSpaceDE w:val="0"/>
        <w:spacing w:line="235" w:lineRule="exact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86A25">
        <w:rPr>
          <w:rFonts w:ascii="Arial" w:eastAsia="Calibri" w:hAnsi="Arial" w:cs="Arial"/>
          <w:sz w:val="22"/>
          <w:szCs w:val="22"/>
          <w:lang w:eastAsia="ar-SA"/>
        </w:rPr>
        <w:t>wpisanym do rejestru  stowarzyszeń, innych organizacji społecznych i zawodowych, fundacji oraz samodzielnych publicznych zakładów opieki zdrowotnej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oraz rejestru przedsiębiorcy </w:t>
      </w:r>
      <w:r w:rsidRPr="00B86A25">
        <w:rPr>
          <w:rFonts w:ascii="Arial" w:eastAsia="Calibri" w:hAnsi="Arial" w:cs="Arial"/>
          <w:sz w:val="22"/>
          <w:szCs w:val="22"/>
          <w:lang w:eastAsia="ar-SA"/>
        </w:rPr>
        <w:t xml:space="preserve"> pod numerem KRS 0000005726,  </w:t>
      </w:r>
    </w:p>
    <w:p w14:paraId="3C469DE6" w14:textId="77777777" w:rsidR="008B3614" w:rsidRDefault="008B3614" w:rsidP="008B3614">
      <w:pPr>
        <w:pStyle w:val="Standarduser"/>
        <w:autoSpaceDE w:val="0"/>
        <w:spacing w:line="235" w:lineRule="exact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reprezentowanym przez: </w:t>
      </w:r>
    </w:p>
    <w:p w14:paraId="7C2460FC" w14:textId="77777777" w:rsidR="008B3614" w:rsidRPr="009552B6" w:rsidRDefault="008B3614" w:rsidP="008B3614">
      <w:pPr>
        <w:pStyle w:val="Standarduser"/>
        <w:autoSpaceDE w:val="0"/>
        <w:spacing w:line="235" w:lineRule="exact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Martę Abramczyk</w:t>
      </w:r>
      <w:r w:rsidRPr="009552B6">
        <w:rPr>
          <w:rFonts w:ascii="Arial" w:eastAsia="Calibri" w:hAnsi="Arial" w:cs="Arial"/>
          <w:b/>
          <w:sz w:val="22"/>
          <w:szCs w:val="22"/>
          <w:lang w:eastAsia="ar-SA"/>
        </w:rPr>
        <w:t>– Prezesa Zarządu</w:t>
      </w:r>
    </w:p>
    <w:p w14:paraId="1AA99AFC" w14:textId="77777777" w:rsidR="008B3614" w:rsidRPr="009552B6" w:rsidRDefault="008B3614" w:rsidP="008B3614">
      <w:pPr>
        <w:pStyle w:val="Standarduser"/>
        <w:autoSpaceDE w:val="0"/>
        <w:spacing w:line="235" w:lineRule="exact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Barbarę 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ar-SA"/>
        </w:rPr>
        <w:t>Jędryszczak</w:t>
      </w:r>
      <w:proofErr w:type="spellEnd"/>
      <w:r w:rsidRPr="009552B6">
        <w:rPr>
          <w:rFonts w:ascii="Arial" w:eastAsia="Calibri" w:hAnsi="Arial" w:cs="Arial"/>
          <w:b/>
          <w:sz w:val="22"/>
          <w:szCs w:val="22"/>
          <w:lang w:eastAsia="ar-SA"/>
        </w:rPr>
        <w:t xml:space="preserve">   – Wiceprezes Zarządu.</w:t>
      </w:r>
    </w:p>
    <w:p w14:paraId="77AB7DB3" w14:textId="77777777" w:rsidR="008B3614" w:rsidRDefault="008B3614" w:rsidP="008B3614">
      <w:pPr>
        <w:pStyle w:val="Standarduser"/>
        <w:autoSpaceDE w:val="0"/>
        <w:spacing w:line="235" w:lineRule="exact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zwanym w dalszej części umowy „</w:t>
      </w:r>
      <w:r w:rsidRPr="009552B6">
        <w:rPr>
          <w:rFonts w:ascii="Arial" w:eastAsia="Calibri" w:hAnsi="Arial" w:cs="Arial"/>
          <w:b/>
          <w:sz w:val="22"/>
          <w:szCs w:val="22"/>
          <w:lang w:eastAsia="ar-SA"/>
        </w:rPr>
        <w:t>Wykonawcą</w:t>
      </w:r>
      <w:r>
        <w:rPr>
          <w:rFonts w:ascii="Arial" w:eastAsia="Calibri" w:hAnsi="Arial" w:cs="Arial"/>
          <w:sz w:val="22"/>
          <w:szCs w:val="22"/>
          <w:lang w:eastAsia="ar-SA"/>
        </w:rPr>
        <w:t>”.</w:t>
      </w:r>
    </w:p>
    <w:p w14:paraId="09023929" w14:textId="77777777" w:rsidR="008B3614" w:rsidRDefault="008B3614" w:rsidP="008B3614">
      <w:pPr>
        <w:pStyle w:val="Standarduser"/>
        <w:autoSpaceDE w:val="0"/>
        <w:spacing w:before="370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Strony wspólnie ustalają:</w:t>
      </w:r>
    </w:p>
    <w:p w14:paraId="35579A8F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14:paraId="7CD1306B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1 </w:t>
      </w:r>
    </w:p>
    <w:p w14:paraId="003B7C3A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Przedmiot i czas trwania umowy </w:t>
      </w:r>
    </w:p>
    <w:p w14:paraId="05195A39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14:paraId="38A6E313" w14:textId="77777777" w:rsidR="008B3614" w:rsidRPr="00F63C3F" w:rsidRDefault="008B3614" w:rsidP="008B361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Przedmiotem u</w:t>
      </w:r>
      <w:r w:rsidRPr="00F63C3F">
        <w:rPr>
          <w:rFonts w:ascii="Arial" w:hAnsi="Arial" w:cs="Arial"/>
          <w:szCs w:val="20"/>
        </w:rPr>
        <w:t xml:space="preserve">mowy jest świadczenie przez Wykonawcę na rzecz Zamawiającego </w:t>
      </w:r>
      <w:r>
        <w:rPr>
          <w:rFonts w:ascii="Arial" w:hAnsi="Arial" w:cs="Arial"/>
          <w:szCs w:val="20"/>
        </w:rPr>
        <w:t>u</w:t>
      </w:r>
      <w:r w:rsidRPr="00F63C3F">
        <w:rPr>
          <w:rFonts w:ascii="Arial" w:hAnsi="Arial" w:cs="Arial"/>
          <w:szCs w:val="20"/>
        </w:rPr>
        <w:t xml:space="preserve">sługi </w:t>
      </w:r>
      <w:r>
        <w:rPr>
          <w:rFonts w:ascii="Arial" w:hAnsi="Arial" w:cs="Arial"/>
          <w:szCs w:val="20"/>
        </w:rPr>
        <w:t>T</w:t>
      </w:r>
      <w:r w:rsidRPr="00F63C3F">
        <w:rPr>
          <w:rFonts w:ascii="Arial" w:hAnsi="Arial" w:cs="Arial"/>
          <w:szCs w:val="20"/>
        </w:rPr>
        <w:t>łumaczenia języka migowego on-line</w:t>
      </w:r>
      <w:r>
        <w:rPr>
          <w:rFonts w:ascii="Arial" w:hAnsi="Arial" w:cs="Arial"/>
          <w:szCs w:val="20"/>
        </w:rPr>
        <w:t xml:space="preserve"> </w:t>
      </w:r>
      <w:r w:rsidRPr="008B1FC2">
        <w:rPr>
          <w:rFonts w:ascii="Arial" w:hAnsi="Arial" w:cs="Arial"/>
          <w:szCs w:val="20"/>
        </w:rPr>
        <w:t>w lokalizacji</w:t>
      </w:r>
      <w:r>
        <w:rPr>
          <w:rFonts w:ascii="Arial" w:hAnsi="Arial" w:cs="Arial"/>
          <w:szCs w:val="20"/>
        </w:rPr>
        <w:t xml:space="preserve"> wskazanej</w:t>
      </w:r>
      <w:r w:rsidRPr="00F63C3F">
        <w:rPr>
          <w:rFonts w:ascii="Arial" w:hAnsi="Arial" w:cs="Arial"/>
          <w:szCs w:val="20"/>
        </w:rPr>
        <w:t xml:space="preserve"> przez Zamawiającego, w zakresie i na zas</w:t>
      </w:r>
      <w:r>
        <w:rPr>
          <w:rFonts w:ascii="Arial" w:hAnsi="Arial" w:cs="Arial"/>
          <w:szCs w:val="20"/>
        </w:rPr>
        <w:t>adach określonych w niniejszej u</w:t>
      </w:r>
      <w:r w:rsidRPr="00F63C3F">
        <w:rPr>
          <w:rFonts w:ascii="Arial" w:hAnsi="Arial" w:cs="Arial"/>
          <w:szCs w:val="20"/>
        </w:rPr>
        <w:t>mowie</w:t>
      </w:r>
      <w:r>
        <w:rPr>
          <w:rFonts w:ascii="Arial" w:hAnsi="Arial" w:cs="Arial"/>
          <w:szCs w:val="20"/>
        </w:rPr>
        <w:t>(dalej: „usługa Tłumaczenia on-line”)</w:t>
      </w:r>
      <w:r w:rsidRPr="00F63C3F">
        <w:rPr>
          <w:rFonts w:ascii="Arial" w:hAnsi="Arial" w:cs="Arial"/>
          <w:szCs w:val="20"/>
        </w:rPr>
        <w:t xml:space="preserve">. </w:t>
      </w:r>
    </w:p>
    <w:p w14:paraId="756211BF" w14:textId="48B69174" w:rsidR="008B3614" w:rsidRPr="003B0ACC" w:rsidRDefault="008B3614" w:rsidP="008B3614">
      <w:pPr>
        <w:numPr>
          <w:ilvl w:val="0"/>
          <w:numId w:val="6"/>
        </w:numPr>
        <w:spacing w:after="0" w:line="100" w:lineRule="atLeast"/>
        <w:rPr>
          <w:rFonts w:ascii="Arial" w:hAnsi="Arial" w:cs="Arial"/>
          <w:b/>
          <w:color w:val="000000"/>
        </w:rPr>
      </w:pPr>
      <w:r w:rsidRPr="00F63C3F">
        <w:rPr>
          <w:rFonts w:ascii="Arial" w:hAnsi="Arial" w:cs="Arial"/>
          <w:szCs w:val="20"/>
        </w:rPr>
        <w:t xml:space="preserve">Umowa zostaje zawarta </w:t>
      </w:r>
      <w:r w:rsidRPr="00FB7ABD">
        <w:rPr>
          <w:rFonts w:ascii="Arial" w:hAnsi="Arial" w:cs="Arial"/>
          <w:b/>
          <w:szCs w:val="20"/>
        </w:rPr>
        <w:t xml:space="preserve">od 1 </w:t>
      </w:r>
      <w:r>
        <w:rPr>
          <w:rFonts w:ascii="Arial" w:hAnsi="Arial" w:cs="Arial"/>
          <w:b/>
          <w:szCs w:val="20"/>
        </w:rPr>
        <w:t>stycznia 202</w:t>
      </w:r>
      <w:r w:rsidR="00C92B0F">
        <w:rPr>
          <w:rFonts w:ascii="Arial" w:hAnsi="Arial" w:cs="Arial"/>
          <w:b/>
          <w:szCs w:val="20"/>
        </w:rPr>
        <w:t>3</w:t>
      </w:r>
      <w:r w:rsidRPr="00FB7ABD">
        <w:rPr>
          <w:rFonts w:ascii="Arial" w:hAnsi="Arial" w:cs="Arial"/>
          <w:b/>
          <w:szCs w:val="20"/>
        </w:rPr>
        <w:t>r.</w:t>
      </w:r>
      <w:r>
        <w:rPr>
          <w:rFonts w:ascii="Arial" w:hAnsi="Arial" w:cs="Arial"/>
          <w:szCs w:val="20"/>
        </w:rPr>
        <w:t xml:space="preserve">  </w:t>
      </w:r>
      <w:r w:rsidRPr="003B0ACC">
        <w:rPr>
          <w:rFonts w:ascii="Arial" w:hAnsi="Arial" w:cs="Arial"/>
          <w:b/>
          <w:color w:val="000000"/>
          <w:szCs w:val="20"/>
        </w:rPr>
        <w:t xml:space="preserve">do </w:t>
      </w:r>
      <w:r>
        <w:rPr>
          <w:rFonts w:ascii="Arial" w:hAnsi="Arial" w:cs="Arial"/>
          <w:b/>
          <w:color w:val="000000"/>
          <w:szCs w:val="20"/>
        </w:rPr>
        <w:t>31 grudnia 202</w:t>
      </w:r>
      <w:r w:rsidR="00C92B0F">
        <w:rPr>
          <w:rFonts w:ascii="Arial" w:hAnsi="Arial" w:cs="Arial"/>
          <w:b/>
          <w:color w:val="000000"/>
          <w:szCs w:val="20"/>
        </w:rPr>
        <w:t>3</w:t>
      </w:r>
      <w:r w:rsidRPr="003B0ACC">
        <w:rPr>
          <w:rFonts w:ascii="Arial" w:hAnsi="Arial" w:cs="Arial"/>
          <w:b/>
          <w:color w:val="000000"/>
          <w:szCs w:val="20"/>
        </w:rPr>
        <w:t>r.</w:t>
      </w:r>
    </w:p>
    <w:p w14:paraId="4E4FCF23" w14:textId="77777777" w:rsidR="008B3614" w:rsidRDefault="008B3614" w:rsidP="008B3614">
      <w:pPr>
        <w:spacing w:after="0" w:line="100" w:lineRule="atLeast"/>
        <w:ind w:left="340"/>
        <w:rPr>
          <w:rFonts w:ascii="Arial" w:hAnsi="Arial" w:cs="Arial"/>
          <w:b/>
        </w:rPr>
      </w:pPr>
    </w:p>
    <w:p w14:paraId="66CA4A34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2 </w:t>
      </w:r>
    </w:p>
    <w:p w14:paraId="798D9A95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i zobowiązania Wykonawcy</w:t>
      </w:r>
    </w:p>
    <w:p w14:paraId="48704355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14:paraId="15D401CD" w14:textId="77777777" w:rsidR="008B3614" w:rsidRDefault="008B3614" w:rsidP="008B3614">
      <w:pPr>
        <w:numPr>
          <w:ilvl w:val="0"/>
          <w:numId w:val="2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91F66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oświadcza, że przy wykonywaniu u</w:t>
      </w:r>
      <w:r w:rsidRPr="00391F66">
        <w:rPr>
          <w:rFonts w:ascii="Arial" w:hAnsi="Arial" w:cs="Arial"/>
        </w:rPr>
        <w:t>mowy będzie korzystał jedynie z materiałów, danych i informacji oraz programów komputerowych, które są zgodne zobowiązującymi przepisami prawa oraz spełniają jego wymogi, a w szczególności nie naruszają dóbr osobistych osób trzecich, majątkowych i osobistych praw autorskich lub danych osobowych osób trzecich. Gdyby doszło do takiego naruszenia, wyłączną odpowiedzialność względem osób, których prawa zostały naruszone, ponosi Wykonawca.</w:t>
      </w:r>
    </w:p>
    <w:p w14:paraId="0155DADC" w14:textId="77777777"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91F66">
        <w:rPr>
          <w:rFonts w:ascii="Arial" w:hAnsi="Arial" w:cs="Arial"/>
        </w:rPr>
        <w:t>Wyk</w:t>
      </w:r>
      <w:r>
        <w:rPr>
          <w:rFonts w:ascii="Arial" w:hAnsi="Arial" w:cs="Arial"/>
        </w:rPr>
        <w:t>onawca zobowiązuje się wykonać u</w:t>
      </w:r>
      <w:r w:rsidRPr="00391F66">
        <w:rPr>
          <w:rFonts w:ascii="Arial" w:hAnsi="Arial" w:cs="Arial"/>
        </w:rPr>
        <w:t xml:space="preserve">mowę z </w:t>
      </w:r>
      <w:r w:rsidRPr="00C0458D">
        <w:rPr>
          <w:rFonts w:ascii="Arial" w:hAnsi="Arial" w:cs="Arial"/>
        </w:rPr>
        <w:t>należytą starannością z uwzględnieniem profesjonalnego charakteru wykonywanej działalności, według swojej najlepszej wiedzy i umiejętności, wykorzystując w tym celu wszystkie posiadane możliwości i doświadczenie oraz mając na względzie ochronę interesów Zamawiającego.</w:t>
      </w:r>
    </w:p>
    <w:p w14:paraId="55B9E50A" w14:textId="77777777"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ramach niniejszej umowy zobowiązuje się:</w:t>
      </w:r>
    </w:p>
    <w:p w14:paraId="57949689" w14:textId="77777777" w:rsidR="008B3614" w:rsidRDefault="008B3614" w:rsidP="008B3614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zapewnić komunikację pomiędzy osobą głuchą, a pracownikami  Zamawiającego na każdorazowe zlecenie Zamawiającego, </w:t>
      </w:r>
    </w:p>
    <w:p w14:paraId="7A5FEC45" w14:textId="77777777" w:rsidR="008B3614" w:rsidRDefault="008B3614" w:rsidP="008B3614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zapewnić Zamawiającemu usługę Tłumaczenia on-line </w:t>
      </w:r>
      <w:r>
        <w:rPr>
          <w:rFonts w:ascii="Arial" w:hAnsi="Arial" w:cs="Arial"/>
          <w:color w:val="000000"/>
        </w:rPr>
        <w:t>dwukierunkowego</w:t>
      </w:r>
      <w:r>
        <w:rPr>
          <w:rFonts w:ascii="Arial" w:hAnsi="Arial" w:cs="Arial"/>
        </w:rPr>
        <w:t xml:space="preserve"> przez certyfikowanych tłumaczy Polskiego Języka Migowego (PJM) i </w:t>
      </w:r>
      <w:r w:rsidRPr="00321727">
        <w:rPr>
          <w:rFonts w:ascii="Arial" w:hAnsi="Arial" w:cs="Arial"/>
        </w:rPr>
        <w:t>Systemu Językowo - Migowego (SJM).</w:t>
      </w:r>
    </w:p>
    <w:p w14:paraId="4CF7FF7D" w14:textId="77777777" w:rsidR="008B3614" w:rsidRPr="002E2858" w:rsidRDefault="008B3614" w:rsidP="008B3614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2E2858">
        <w:rPr>
          <w:rFonts w:ascii="Arial" w:hAnsi="Arial" w:cs="Arial"/>
          <w:szCs w:val="20"/>
        </w:rPr>
        <w:lastRenderedPageBreak/>
        <w:t>udostępnić usługę Tłumacza on-line języka migowego  zintegrowanego ze stroną internetową Zamawiającego,</w:t>
      </w:r>
    </w:p>
    <w:p w14:paraId="611131F4" w14:textId="77777777" w:rsidR="008B3614" w:rsidRDefault="008B3614" w:rsidP="008B3614">
      <w:pPr>
        <w:numPr>
          <w:ilvl w:val="0"/>
          <w:numId w:val="12"/>
        </w:numPr>
        <w:suppressAutoHyphens w:val="0"/>
        <w:spacing w:after="0" w:line="240" w:lineRule="auto"/>
        <w:ind w:right="-284"/>
        <w:jc w:val="both"/>
        <w:rPr>
          <w:rFonts w:ascii="Arial" w:hAnsi="Arial" w:cs="Arial"/>
        </w:rPr>
      </w:pPr>
      <w:r w:rsidRPr="008B1FC2">
        <w:rPr>
          <w:rFonts w:ascii="Arial" w:hAnsi="Arial" w:cs="Arial"/>
        </w:rPr>
        <w:t>udostępnić login i hasło dla połączeń wychodzących z</w:t>
      </w:r>
      <w:r>
        <w:rPr>
          <w:rFonts w:ascii="Arial" w:hAnsi="Arial" w:cs="Arial"/>
        </w:rPr>
        <w:t xml:space="preserve"> </w:t>
      </w:r>
      <w:r w:rsidRPr="008B1FC2">
        <w:rPr>
          <w:rFonts w:ascii="Arial" w:hAnsi="Arial" w:cs="Arial"/>
        </w:rPr>
        <w:t>Urzędu,</w:t>
      </w:r>
    </w:p>
    <w:p w14:paraId="6BB64BC8" w14:textId="77777777" w:rsidR="008B3614" w:rsidRDefault="008B3614" w:rsidP="008B3614">
      <w:pPr>
        <w:numPr>
          <w:ilvl w:val="0"/>
          <w:numId w:val="12"/>
        </w:numPr>
        <w:rPr>
          <w:rFonts w:ascii="Arial" w:hAnsi="Arial" w:cs="Arial"/>
        </w:rPr>
      </w:pPr>
      <w:r w:rsidRPr="00B07640">
        <w:rPr>
          <w:rFonts w:ascii="Arial" w:hAnsi="Arial" w:cs="Arial"/>
        </w:rPr>
        <w:t xml:space="preserve">przygotować i udostępnić Zamawiającemu film w języku migowym o dostępności </w:t>
      </w:r>
      <w:r>
        <w:rPr>
          <w:rFonts w:ascii="Arial" w:hAnsi="Arial" w:cs="Arial"/>
        </w:rPr>
        <w:t>Urzędu</w:t>
      </w:r>
      <w:r w:rsidRPr="00B07640">
        <w:rPr>
          <w:rFonts w:ascii="Arial" w:hAnsi="Arial" w:cs="Arial"/>
        </w:rPr>
        <w:t xml:space="preserve">  dla osób głuchych,</w:t>
      </w:r>
    </w:p>
    <w:p w14:paraId="4B86384F" w14:textId="77777777" w:rsidR="008B3614" w:rsidRPr="00B07640" w:rsidRDefault="008B3614" w:rsidP="008B3614">
      <w:pPr>
        <w:numPr>
          <w:ilvl w:val="0"/>
          <w:numId w:val="12"/>
        </w:numPr>
        <w:rPr>
          <w:rFonts w:ascii="Arial" w:hAnsi="Arial" w:cs="Arial"/>
        </w:rPr>
      </w:pPr>
      <w:r w:rsidRPr="00B07640">
        <w:rPr>
          <w:rFonts w:ascii="Arial" w:hAnsi="Arial" w:cs="Arial"/>
        </w:rPr>
        <w:t>przekazać naklejki do oznakowania stanowiska z dostępem do aplikacji Tłumacz on-line języka migowego</w:t>
      </w:r>
    </w:p>
    <w:p w14:paraId="772B03E4" w14:textId="77777777" w:rsidR="008B3614" w:rsidRPr="002E2858" w:rsidRDefault="008B3614" w:rsidP="008B3614">
      <w:pPr>
        <w:numPr>
          <w:ilvl w:val="0"/>
          <w:numId w:val="12"/>
        </w:numPr>
        <w:suppressAutoHyphens w:val="0"/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Wykonawca zapewnia Zamawiającemu nielimitowany, pod względem ilości jak i czasu połączeń, dostęp do Tłumacza on-line.</w:t>
      </w:r>
    </w:p>
    <w:p w14:paraId="48412FD3" w14:textId="77777777" w:rsidR="008B3614" w:rsidRDefault="008B3614" w:rsidP="008B3614">
      <w:pPr>
        <w:spacing w:after="120" w:line="240" w:lineRule="auto"/>
        <w:ind w:left="1208"/>
        <w:jc w:val="both"/>
        <w:rPr>
          <w:rFonts w:ascii="Arial" w:hAnsi="Arial" w:cs="Arial"/>
        </w:rPr>
      </w:pPr>
    </w:p>
    <w:p w14:paraId="07D47E02" w14:textId="77777777" w:rsidR="008B3614" w:rsidRPr="00321727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21727">
        <w:rPr>
          <w:rFonts w:ascii="Arial" w:hAnsi="Arial" w:cs="Arial"/>
        </w:rPr>
        <w:t>Wykonawca zobowiązuje się do świadczenia usługi Tłumacza on-l</w:t>
      </w:r>
      <w:r>
        <w:rPr>
          <w:rFonts w:ascii="Arial" w:hAnsi="Arial" w:cs="Arial"/>
        </w:rPr>
        <w:t>ine na warunkach określonych w u</w:t>
      </w:r>
      <w:r w:rsidRPr="00321727">
        <w:rPr>
          <w:rFonts w:ascii="Arial" w:hAnsi="Arial" w:cs="Arial"/>
        </w:rPr>
        <w:t>mowie w sposób umożliw</w:t>
      </w:r>
      <w:r w:rsidRPr="00321727">
        <w:rPr>
          <w:rFonts w:ascii="Arial" w:hAnsi="Arial" w:cs="Arial"/>
          <w:color w:val="000000"/>
        </w:rPr>
        <w:t xml:space="preserve">iający korzystanie z tej usługi </w:t>
      </w:r>
      <w:r>
        <w:rPr>
          <w:rFonts w:ascii="Arial" w:hAnsi="Arial" w:cs="Arial"/>
          <w:color w:val="000000"/>
        </w:rPr>
        <w:t xml:space="preserve">przez osobę uprawnioną </w:t>
      </w:r>
      <w:r w:rsidRPr="00321727">
        <w:rPr>
          <w:rFonts w:ascii="Arial" w:hAnsi="Arial" w:cs="Arial"/>
          <w:color w:val="000000"/>
        </w:rPr>
        <w:t>na sprzęcie komputerowym i oprogramowaniu będącym własnością Zamawiającego.</w:t>
      </w:r>
    </w:p>
    <w:p w14:paraId="7DF2C9B8" w14:textId="77777777"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21727">
        <w:rPr>
          <w:rFonts w:ascii="Arial" w:hAnsi="Arial" w:cs="Arial"/>
        </w:rPr>
        <w:t xml:space="preserve">Tłumacz </w:t>
      </w:r>
      <w:r>
        <w:rPr>
          <w:rFonts w:ascii="Arial" w:hAnsi="Arial" w:cs="Arial"/>
        </w:rPr>
        <w:t xml:space="preserve">języka migowego, zwany w dalszej części umowy „Tłumaczem” </w:t>
      </w:r>
      <w:r w:rsidRPr="00321727">
        <w:rPr>
          <w:rFonts w:ascii="Arial" w:hAnsi="Arial" w:cs="Arial"/>
        </w:rPr>
        <w:t>musi posiadać wpis do rejestru tłumaczy prowadzonego przez właściwego wojewodę.</w:t>
      </w:r>
    </w:p>
    <w:p w14:paraId="6631A47B" w14:textId="77777777"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21727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odpowiada za wszelkie działania i zaniechania Tłumacza jak za własne działania lub zaniechania. </w:t>
      </w:r>
    </w:p>
    <w:p w14:paraId="198000A4" w14:textId="77777777"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zapewnia, że Tłumacz zachowa w tajemnicy wszelkie informacje z jakimi zapoznał się przy wykonywaniu niniejszej umowy.</w:t>
      </w:r>
    </w:p>
    <w:p w14:paraId="5EA55404" w14:textId="77777777" w:rsidR="008B3614" w:rsidRPr="00321727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zapewnia, że Tłumacz </w:t>
      </w:r>
      <w:r w:rsidRPr="00321727">
        <w:rPr>
          <w:rFonts w:ascii="Arial" w:hAnsi="Arial" w:cs="Arial"/>
        </w:rPr>
        <w:t>zachowa w tajemnicy informacje związane z osobą uprawnioną w rozumieniu przepisów ustawy z dni</w:t>
      </w:r>
      <w:r>
        <w:rPr>
          <w:rFonts w:ascii="Arial" w:hAnsi="Arial" w:cs="Arial"/>
        </w:rPr>
        <w:t xml:space="preserve">a 19 sierpnia 2011r. </w:t>
      </w:r>
      <w:r w:rsidRPr="00321727">
        <w:rPr>
          <w:rFonts w:ascii="Arial" w:hAnsi="Arial" w:cs="Arial"/>
        </w:rPr>
        <w:t>o języku migowym i innych środkach komunikowania się (</w:t>
      </w:r>
      <w:r w:rsidR="00FC03C0">
        <w:rPr>
          <w:rFonts w:ascii="Arial" w:hAnsi="Arial" w:cs="Arial"/>
        </w:rPr>
        <w:t>Dz. U. z 2023 r. poz. 20</w:t>
      </w:r>
      <w:r w:rsidRPr="00321727">
        <w:rPr>
          <w:rFonts w:ascii="Arial" w:hAnsi="Arial" w:cs="Arial"/>
        </w:rPr>
        <w:t>) chyba, że:</w:t>
      </w:r>
    </w:p>
    <w:p w14:paraId="0794FF63" w14:textId="77777777" w:rsidR="008B3614" w:rsidRDefault="008B3614" w:rsidP="008B3614">
      <w:pPr>
        <w:pStyle w:val="WW-NormalWeb"/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a) zachowanie tajemnicy może stanowić niebezpieczeństwo dla życia lub zdrowia osoby uprawnionej lub innych osób,</w:t>
      </w:r>
    </w:p>
    <w:p w14:paraId="7A163BF3" w14:textId="77777777" w:rsidR="008B3614" w:rsidRDefault="008B3614" w:rsidP="008B3614">
      <w:pPr>
        <w:pStyle w:val="WW-NormalWeb"/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b) osoba uprawniona lub jej przedstawiciel ustawowy wyraża zgodę na ujawnienie  tajemnicy.</w:t>
      </w:r>
    </w:p>
    <w:p w14:paraId="4206C1F4" w14:textId="77777777" w:rsidR="008B3614" w:rsidRDefault="008B3614" w:rsidP="008B3614">
      <w:pPr>
        <w:pStyle w:val="WW-NormalWeb"/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21727">
        <w:rPr>
          <w:rFonts w:ascii="Arial" w:hAnsi="Arial" w:cs="Arial"/>
        </w:rPr>
        <w:t xml:space="preserve">W przypadku awarii </w:t>
      </w:r>
      <w:r>
        <w:rPr>
          <w:rFonts w:ascii="Arial" w:hAnsi="Arial" w:cs="Arial"/>
        </w:rPr>
        <w:t xml:space="preserve">Systemu, o którym jest mowa w ust. 10 poniżej, </w:t>
      </w:r>
      <w:r w:rsidRPr="00321727">
        <w:rPr>
          <w:rFonts w:ascii="Arial" w:hAnsi="Arial" w:cs="Arial"/>
        </w:rPr>
        <w:t>Wykonawca zapewnia bezzwłoczną reakcję</w:t>
      </w:r>
      <w:r>
        <w:rPr>
          <w:rFonts w:ascii="Arial" w:hAnsi="Arial" w:cs="Arial"/>
        </w:rPr>
        <w:t xml:space="preserve"> służb </w:t>
      </w:r>
      <w:r w:rsidRPr="00321727">
        <w:rPr>
          <w:rFonts w:ascii="Arial" w:hAnsi="Arial" w:cs="Arial"/>
        </w:rPr>
        <w:t>serwis</w:t>
      </w:r>
      <w:r>
        <w:rPr>
          <w:rFonts w:ascii="Arial" w:hAnsi="Arial" w:cs="Arial"/>
        </w:rPr>
        <w:t>owych</w:t>
      </w:r>
      <w:r w:rsidRPr="00321727">
        <w:rPr>
          <w:rFonts w:ascii="Arial" w:hAnsi="Arial" w:cs="Arial"/>
        </w:rPr>
        <w:t>, przy czym czas reakcji nie może być dłuższy niż jedna godzina liczona od powzięcia przez Wykonawcę wiadomości o awarii oraz Wykonawca zapewnia dwunastogodzinn</w:t>
      </w:r>
      <w:r>
        <w:rPr>
          <w:rFonts w:ascii="Arial" w:hAnsi="Arial" w:cs="Arial"/>
        </w:rPr>
        <w:t>y czas usunięcia awarii</w:t>
      </w:r>
      <w:r w:rsidRPr="00321727">
        <w:rPr>
          <w:rFonts w:ascii="Arial" w:hAnsi="Arial" w:cs="Arial"/>
        </w:rPr>
        <w:t xml:space="preserve"> i przywrócenia świadczenia usług</w:t>
      </w:r>
      <w:r>
        <w:rPr>
          <w:rFonts w:ascii="Arial" w:hAnsi="Arial" w:cs="Arial"/>
        </w:rPr>
        <w:t>i Tłumaczenia on-line</w:t>
      </w:r>
      <w:r w:rsidRPr="00321727">
        <w:rPr>
          <w:rFonts w:ascii="Arial" w:hAnsi="Arial" w:cs="Arial"/>
        </w:rPr>
        <w:t xml:space="preserve"> na zasadach określonych w umowie.</w:t>
      </w:r>
    </w:p>
    <w:p w14:paraId="184B7E0B" w14:textId="33E69F5B" w:rsidR="008B3614" w:rsidRPr="00306917" w:rsidRDefault="008B3614" w:rsidP="008B3614">
      <w:pPr>
        <w:pStyle w:val="WW-NormalWeb"/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06917">
        <w:rPr>
          <w:rFonts w:ascii="Arial" w:hAnsi="Arial" w:cs="Arial"/>
          <w:szCs w:val="20"/>
        </w:rPr>
        <w:t>Wykonawca zobowiązuje się świadczyć  na rzecz Zamawiającego usługę Tłumaczenia on-line przy użyciu dedykowanego Systemu dostępnego za pośrednictwem przeglądarki internetowej na stronie</w:t>
      </w:r>
      <w:r w:rsidR="00C92B0F">
        <w:rPr>
          <w:rFonts w:ascii="Arial" w:hAnsi="Arial" w:cs="Arial"/>
          <w:szCs w:val="20"/>
        </w:rPr>
        <w:t xml:space="preserve"> https://pzgomaz.com</w:t>
      </w:r>
      <w:r w:rsidRPr="00306917">
        <w:rPr>
          <w:rFonts w:ascii="Arial" w:hAnsi="Arial" w:cs="Arial"/>
          <w:szCs w:val="20"/>
        </w:rPr>
        <w:t xml:space="preserve"> </w:t>
      </w:r>
    </w:p>
    <w:p w14:paraId="232F1BA7" w14:textId="77777777" w:rsidR="008B3614" w:rsidRDefault="008B3614" w:rsidP="008B3614">
      <w:pPr>
        <w:pStyle w:val="Akapitzlist"/>
        <w:widowControl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lang w:bidi="pl-PL"/>
        </w:rPr>
      </w:pPr>
    </w:p>
    <w:p w14:paraId="1915494F" w14:textId="77777777" w:rsidR="008B3614" w:rsidRPr="00306917" w:rsidRDefault="008B3614" w:rsidP="008B3614">
      <w:pPr>
        <w:pStyle w:val="Akapitzlist"/>
        <w:widowControl w:val="0"/>
        <w:autoSpaceDN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14:paraId="60AA1EAF" w14:textId="77777777" w:rsidR="008B3614" w:rsidRPr="008C4998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8C4998">
        <w:rPr>
          <w:rFonts w:ascii="Arial" w:hAnsi="Arial" w:cs="Arial"/>
          <w:b/>
          <w:szCs w:val="20"/>
        </w:rPr>
        <w:t>§</w:t>
      </w:r>
      <w:r>
        <w:rPr>
          <w:rFonts w:ascii="Arial" w:hAnsi="Arial" w:cs="Arial"/>
          <w:b/>
          <w:szCs w:val="20"/>
        </w:rPr>
        <w:t xml:space="preserve"> 3</w:t>
      </w:r>
    </w:p>
    <w:p w14:paraId="7968083F" w14:textId="77777777" w:rsidR="008B361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8C4998">
        <w:rPr>
          <w:rFonts w:ascii="Arial" w:hAnsi="Arial" w:cs="Arial"/>
          <w:b/>
          <w:szCs w:val="20"/>
        </w:rPr>
        <w:t>Zasady świadczenia usługi</w:t>
      </w:r>
    </w:p>
    <w:p w14:paraId="27114F93" w14:textId="77777777" w:rsidR="008B361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5E268973" w14:textId="77777777" w:rsidR="008B3614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Zamawiający </w:t>
      </w:r>
      <w:r w:rsidRPr="00E91B14">
        <w:rPr>
          <w:rFonts w:ascii="Arial" w:hAnsi="Arial" w:cs="Arial"/>
          <w:szCs w:val="20"/>
        </w:rPr>
        <w:t xml:space="preserve">korzysta z usługi </w:t>
      </w:r>
      <w:r>
        <w:rPr>
          <w:rFonts w:ascii="Arial" w:hAnsi="Arial" w:cs="Arial"/>
          <w:szCs w:val="20"/>
        </w:rPr>
        <w:t xml:space="preserve">Tłumacza on-line </w:t>
      </w:r>
      <w:r w:rsidRPr="00E91B14">
        <w:rPr>
          <w:rFonts w:ascii="Arial" w:hAnsi="Arial" w:cs="Arial"/>
          <w:szCs w:val="20"/>
        </w:rPr>
        <w:t xml:space="preserve">poprzez połączenie się </w:t>
      </w:r>
      <w:r>
        <w:rPr>
          <w:rFonts w:ascii="Arial" w:hAnsi="Arial" w:cs="Arial"/>
          <w:szCs w:val="20"/>
        </w:rPr>
        <w:t xml:space="preserve">z Tłumaczem dedykowanym przez Wykonawcę, za pomocą Systemu, o którym mowa jest § 2 ust. 10 </w:t>
      </w:r>
      <w:r w:rsidRPr="00E91B14">
        <w:rPr>
          <w:rFonts w:ascii="Arial" w:hAnsi="Arial" w:cs="Arial"/>
          <w:szCs w:val="20"/>
        </w:rPr>
        <w:t>w godzinach dostępności usługi</w:t>
      </w:r>
      <w:r>
        <w:rPr>
          <w:rFonts w:ascii="Arial" w:hAnsi="Arial" w:cs="Arial"/>
          <w:szCs w:val="20"/>
        </w:rPr>
        <w:t xml:space="preserve"> Tłumaczenia on-line</w:t>
      </w:r>
      <w:r w:rsidRPr="00E91B14">
        <w:rPr>
          <w:rFonts w:ascii="Arial" w:hAnsi="Arial" w:cs="Arial"/>
          <w:szCs w:val="20"/>
        </w:rPr>
        <w:t xml:space="preserve">, tj. poniedziałek </w:t>
      </w:r>
      <w:r>
        <w:rPr>
          <w:rFonts w:ascii="Arial" w:hAnsi="Arial" w:cs="Arial"/>
          <w:szCs w:val="20"/>
        </w:rPr>
        <w:t>–piątek 8:00 – 18:00, z pominięciem dni ustawowo wolnych od pracy.</w:t>
      </w:r>
    </w:p>
    <w:p w14:paraId="0773F2D2" w14:textId="77777777" w:rsidR="008B3614" w:rsidRPr="00E91B14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E91B14">
        <w:rPr>
          <w:rFonts w:ascii="Arial" w:hAnsi="Arial" w:cs="Arial"/>
          <w:szCs w:val="20"/>
        </w:rPr>
        <w:t xml:space="preserve">Usługa </w:t>
      </w:r>
      <w:r>
        <w:rPr>
          <w:rFonts w:ascii="Arial" w:hAnsi="Arial" w:cs="Arial"/>
          <w:szCs w:val="20"/>
        </w:rPr>
        <w:t xml:space="preserve">Tłumacza on-line </w:t>
      </w:r>
      <w:r w:rsidRPr="00E91B14">
        <w:rPr>
          <w:rFonts w:ascii="Arial" w:hAnsi="Arial" w:cs="Arial"/>
          <w:szCs w:val="20"/>
        </w:rPr>
        <w:t>świadczona jest bezzwłocznie po otrzymaniu zgłoszenia</w:t>
      </w:r>
      <w:r>
        <w:rPr>
          <w:rFonts w:ascii="Arial" w:hAnsi="Arial" w:cs="Arial"/>
          <w:szCs w:val="20"/>
        </w:rPr>
        <w:t xml:space="preserve"> Zamawiającego, </w:t>
      </w:r>
      <w:r w:rsidRPr="00E91B14">
        <w:rPr>
          <w:rFonts w:ascii="Arial" w:hAnsi="Arial" w:cs="Arial"/>
          <w:szCs w:val="20"/>
        </w:rPr>
        <w:t xml:space="preserve">przy czym Wykonawca gwarantuje dostępność </w:t>
      </w:r>
      <w:r>
        <w:rPr>
          <w:rFonts w:ascii="Arial" w:hAnsi="Arial" w:cs="Arial"/>
          <w:szCs w:val="20"/>
        </w:rPr>
        <w:t>T</w:t>
      </w:r>
      <w:r w:rsidRPr="00E91B14">
        <w:rPr>
          <w:rFonts w:ascii="Arial" w:hAnsi="Arial" w:cs="Arial"/>
          <w:szCs w:val="20"/>
        </w:rPr>
        <w:t xml:space="preserve">łumacza nie później niż w terminie 5 minut od nawiązania połączenia. Do tego czasu będzie wyświetlany komunikat o zajętości </w:t>
      </w:r>
      <w:r>
        <w:rPr>
          <w:rFonts w:ascii="Arial" w:hAnsi="Arial" w:cs="Arial"/>
          <w:szCs w:val="20"/>
        </w:rPr>
        <w:t>T</w:t>
      </w:r>
      <w:r w:rsidRPr="00E91B14">
        <w:rPr>
          <w:rFonts w:ascii="Arial" w:hAnsi="Arial" w:cs="Arial"/>
          <w:szCs w:val="20"/>
        </w:rPr>
        <w:t>łumaczy i gotowości do podjęcia połączenia w najbliższym możliwym czasie.</w:t>
      </w:r>
    </w:p>
    <w:p w14:paraId="0637274D" w14:textId="77777777" w:rsidR="008B3614" w:rsidRPr="00A94DA7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Ilość połączeń z T</w:t>
      </w:r>
      <w:r w:rsidRPr="00A94DA7">
        <w:rPr>
          <w:rFonts w:ascii="Arial" w:hAnsi="Arial" w:cs="Arial"/>
          <w:szCs w:val="20"/>
        </w:rPr>
        <w:t>łumacz</w:t>
      </w:r>
      <w:r>
        <w:rPr>
          <w:rFonts w:ascii="Arial" w:hAnsi="Arial" w:cs="Arial"/>
          <w:szCs w:val="20"/>
        </w:rPr>
        <w:t xml:space="preserve">ami </w:t>
      </w:r>
      <w:r w:rsidRPr="00A94DA7">
        <w:rPr>
          <w:rFonts w:ascii="Arial" w:hAnsi="Arial" w:cs="Arial"/>
          <w:szCs w:val="20"/>
        </w:rPr>
        <w:t xml:space="preserve"> poprzez dedykowaną aplikację jest nielimitowana.</w:t>
      </w:r>
    </w:p>
    <w:p w14:paraId="0CEB739E" w14:textId="77777777" w:rsidR="008B3614" w:rsidRPr="003E4E4E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F63C3F">
        <w:rPr>
          <w:rFonts w:ascii="Arial" w:hAnsi="Arial" w:cs="Arial"/>
          <w:szCs w:val="20"/>
        </w:rPr>
        <w:lastRenderedPageBreak/>
        <w:t xml:space="preserve">Czas </w:t>
      </w:r>
      <w:r>
        <w:rPr>
          <w:rFonts w:ascii="Arial" w:hAnsi="Arial" w:cs="Arial"/>
          <w:szCs w:val="20"/>
        </w:rPr>
        <w:t>jednorazowej usługi Tłumacz</w:t>
      </w:r>
      <w:r w:rsidRPr="00F63C3F">
        <w:rPr>
          <w:rFonts w:ascii="Arial" w:hAnsi="Arial" w:cs="Arial"/>
          <w:szCs w:val="20"/>
        </w:rPr>
        <w:t xml:space="preserve">a </w:t>
      </w:r>
      <w:r>
        <w:rPr>
          <w:rFonts w:ascii="Arial" w:hAnsi="Arial" w:cs="Arial"/>
          <w:szCs w:val="20"/>
        </w:rPr>
        <w:t xml:space="preserve">on-line </w:t>
      </w:r>
      <w:r w:rsidRPr="00F63C3F">
        <w:rPr>
          <w:rFonts w:ascii="Arial" w:hAnsi="Arial" w:cs="Arial"/>
          <w:szCs w:val="20"/>
        </w:rPr>
        <w:t>jest nielimitowany.</w:t>
      </w:r>
      <w:r>
        <w:rPr>
          <w:rFonts w:ascii="Arial" w:hAnsi="Arial" w:cs="Arial"/>
          <w:szCs w:val="20"/>
        </w:rPr>
        <w:t xml:space="preserve"> </w:t>
      </w:r>
      <w:r w:rsidRPr="00D31D2F">
        <w:rPr>
          <w:rFonts w:ascii="Arial" w:hAnsi="Arial" w:cs="Arial"/>
          <w:szCs w:val="20"/>
        </w:rPr>
        <w:t xml:space="preserve">Czas trwania takiej usługi jest traktowany, jako rzeczywisty czas rozmowy i uznany, jako czas wykorzystany w ramach wynagrodzenia określonego w </w:t>
      </w:r>
      <w:r w:rsidRPr="007157D3">
        <w:rPr>
          <w:rFonts w:ascii="Arial" w:hAnsi="Arial" w:cs="Arial"/>
          <w:szCs w:val="20"/>
        </w:rPr>
        <w:t xml:space="preserve">§ </w:t>
      </w:r>
      <w:r>
        <w:rPr>
          <w:rFonts w:ascii="Arial" w:hAnsi="Arial" w:cs="Arial"/>
          <w:szCs w:val="20"/>
        </w:rPr>
        <w:t>5</w:t>
      </w:r>
      <w:r w:rsidRPr="007157D3">
        <w:rPr>
          <w:rFonts w:ascii="Arial" w:hAnsi="Arial" w:cs="Arial"/>
          <w:szCs w:val="20"/>
        </w:rPr>
        <w:t xml:space="preserve"> ust.1</w:t>
      </w:r>
      <w:r>
        <w:rPr>
          <w:rFonts w:ascii="Arial" w:hAnsi="Arial" w:cs="Arial"/>
          <w:szCs w:val="20"/>
        </w:rPr>
        <w:t>.</w:t>
      </w:r>
    </w:p>
    <w:p w14:paraId="3FBF222E" w14:textId="77777777" w:rsidR="008B3614" w:rsidRPr="003E4E4E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3E4E4E">
        <w:rPr>
          <w:rFonts w:ascii="Arial" w:hAnsi="Arial" w:cs="Arial"/>
          <w:szCs w:val="20"/>
        </w:rPr>
        <w:t xml:space="preserve">Tłumaczenie </w:t>
      </w:r>
      <w:r>
        <w:rPr>
          <w:rFonts w:ascii="Arial" w:hAnsi="Arial" w:cs="Arial"/>
          <w:szCs w:val="20"/>
        </w:rPr>
        <w:t xml:space="preserve">on-line </w:t>
      </w:r>
      <w:r w:rsidRPr="003E4E4E">
        <w:rPr>
          <w:rFonts w:ascii="Arial" w:hAnsi="Arial" w:cs="Arial"/>
          <w:szCs w:val="20"/>
        </w:rPr>
        <w:t>może zostać przerwane w sytuacji, gdy przedmiot</w:t>
      </w:r>
      <w:r>
        <w:rPr>
          <w:rFonts w:ascii="Arial" w:hAnsi="Arial" w:cs="Arial"/>
          <w:szCs w:val="20"/>
        </w:rPr>
        <w:t xml:space="preserve"> tego</w:t>
      </w:r>
      <w:r w:rsidRPr="003E4E4E">
        <w:rPr>
          <w:rFonts w:ascii="Arial" w:hAnsi="Arial" w:cs="Arial"/>
          <w:szCs w:val="20"/>
        </w:rPr>
        <w:t xml:space="preserve"> Tłumaczenia:</w:t>
      </w:r>
    </w:p>
    <w:p w14:paraId="228F17E1" w14:textId="77777777" w:rsidR="008B3614" w:rsidRPr="00F63C3F" w:rsidRDefault="008B3614" w:rsidP="008B3614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rPr>
          <w:rFonts w:ascii="Arial" w:hAnsi="Arial" w:cs="Arial"/>
          <w:szCs w:val="20"/>
        </w:rPr>
      </w:pPr>
      <w:r w:rsidRPr="00F63C3F">
        <w:rPr>
          <w:rFonts w:ascii="Arial" w:hAnsi="Arial" w:cs="Arial"/>
          <w:szCs w:val="20"/>
        </w:rPr>
        <w:t>dotyczy Tłumacza bezpośrednio, w szczególności narusza jego dobra osobiste,</w:t>
      </w:r>
    </w:p>
    <w:p w14:paraId="6693CC0E" w14:textId="77777777" w:rsidR="008B3614" w:rsidRPr="00F63C3F" w:rsidRDefault="008B3614" w:rsidP="008B3614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rPr>
          <w:rFonts w:ascii="Arial" w:hAnsi="Arial" w:cs="Arial"/>
          <w:szCs w:val="20"/>
        </w:rPr>
      </w:pPr>
      <w:r w:rsidRPr="00F63C3F">
        <w:rPr>
          <w:rFonts w:ascii="Arial" w:hAnsi="Arial" w:cs="Arial"/>
          <w:szCs w:val="20"/>
        </w:rPr>
        <w:t>narusza dobra osobiste któregokolwiek z rozmówców,</w:t>
      </w:r>
    </w:p>
    <w:p w14:paraId="4F083390" w14:textId="77777777" w:rsidR="008B3614" w:rsidRPr="00F63C3F" w:rsidRDefault="008B3614" w:rsidP="008B3614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rPr>
          <w:rFonts w:ascii="Arial" w:hAnsi="Arial" w:cs="Arial"/>
          <w:szCs w:val="20"/>
        </w:rPr>
      </w:pPr>
      <w:r w:rsidRPr="00F63C3F">
        <w:rPr>
          <w:rFonts w:ascii="Arial" w:hAnsi="Arial" w:cs="Arial"/>
          <w:szCs w:val="20"/>
        </w:rPr>
        <w:t xml:space="preserve">dotyczy </w:t>
      </w:r>
      <w:r>
        <w:rPr>
          <w:rFonts w:ascii="Arial" w:hAnsi="Arial" w:cs="Arial"/>
          <w:szCs w:val="20"/>
        </w:rPr>
        <w:t xml:space="preserve">treści lub </w:t>
      </w:r>
      <w:proofErr w:type="spellStart"/>
      <w:r w:rsidRPr="00F63C3F">
        <w:rPr>
          <w:rFonts w:ascii="Arial" w:hAnsi="Arial" w:cs="Arial"/>
          <w:szCs w:val="20"/>
        </w:rPr>
        <w:t>zachowań</w:t>
      </w:r>
      <w:proofErr w:type="spellEnd"/>
      <w:r>
        <w:rPr>
          <w:rFonts w:ascii="Arial" w:hAnsi="Arial" w:cs="Arial"/>
          <w:szCs w:val="20"/>
        </w:rPr>
        <w:t xml:space="preserve"> </w:t>
      </w:r>
      <w:r w:rsidRPr="00F63C3F">
        <w:rPr>
          <w:rFonts w:ascii="Arial" w:hAnsi="Arial" w:cs="Arial"/>
          <w:szCs w:val="20"/>
        </w:rPr>
        <w:t>(działań i zaniechań) naruszających prawo.</w:t>
      </w:r>
    </w:p>
    <w:p w14:paraId="08AF0C88" w14:textId="77777777" w:rsidR="008B3614" w:rsidRPr="008C4998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3E80827E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14:paraId="631AE161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4 </w:t>
      </w:r>
    </w:p>
    <w:p w14:paraId="19453CA1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Zobowiązania Zamawiającego </w:t>
      </w:r>
    </w:p>
    <w:p w14:paraId="10339FAB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14:paraId="278118EC" w14:textId="667EDF14" w:rsidR="008B3614" w:rsidRDefault="008B3614" w:rsidP="008B3614">
      <w:pPr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zobowiązuje się stworzyć warunki do korzystania z usługi Tłumaczenia on-line przez osobę uprawnioną w rozumieniu odrębnych przepisów prawa w miejscu działalności Zamawiającego oraz w sposób umożliwiający zachowanie w tajemnicy informacji związanych z osoba uprawnioną zgodnie z art. 13 ustawy z dnia 19 sierpnia 2011 r. o języku migowym i innych środkach </w:t>
      </w:r>
      <w:r w:rsidR="00FC03C0">
        <w:rPr>
          <w:rFonts w:ascii="Arial" w:hAnsi="Arial" w:cs="Arial"/>
        </w:rPr>
        <w:t>komunikowania się (Dz. U. z 20</w:t>
      </w:r>
      <w:r w:rsidR="00C92B0F">
        <w:rPr>
          <w:rFonts w:ascii="Arial" w:hAnsi="Arial" w:cs="Arial"/>
        </w:rPr>
        <w:t>17</w:t>
      </w:r>
      <w:r w:rsidR="00FC03C0">
        <w:rPr>
          <w:rFonts w:ascii="Arial" w:hAnsi="Arial" w:cs="Arial"/>
        </w:rPr>
        <w:t xml:space="preserve"> r. poz. </w:t>
      </w:r>
      <w:r w:rsidR="00C92B0F">
        <w:rPr>
          <w:rFonts w:ascii="Arial" w:hAnsi="Arial" w:cs="Arial"/>
        </w:rPr>
        <w:t>1824, ze zm.</w:t>
      </w:r>
      <w:r>
        <w:rPr>
          <w:rFonts w:ascii="Arial" w:hAnsi="Arial" w:cs="Arial"/>
        </w:rPr>
        <w:t>).</w:t>
      </w:r>
    </w:p>
    <w:p w14:paraId="1EA5D93F" w14:textId="77777777" w:rsidR="008B3614" w:rsidRDefault="008B3614" w:rsidP="008B3614">
      <w:pPr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zapewnić osobie uprawnionej do skorzystania z usługi Tłumaczenia on-line:</w:t>
      </w:r>
    </w:p>
    <w:p w14:paraId="5B8C129D" w14:textId="77777777" w:rsidR="008B3614" w:rsidRDefault="008B3614" w:rsidP="008B3614">
      <w:pPr>
        <w:numPr>
          <w:ilvl w:val="0"/>
          <w:numId w:val="13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dostęp do stabilnego łącza internetowego o parametrach </w:t>
      </w:r>
      <w:proofErr w:type="spellStart"/>
      <w:r>
        <w:rPr>
          <w:rFonts w:ascii="Arial" w:hAnsi="Arial" w:cs="Arial"/>
        </w:rPr>
        <w:t>upload</w:t>
      </w:r>
      <w:proofErr w:type="spellEnd"/>
      <w:r>
        <w:rPr>
          <w:rFonts w:ascii="Arial" w:hAnsi="Arial" w:cs="Arial"/>
        </w:rPr>
        <w:t xml:space="preserve"> 512 </w:t>
      </w:r>
      <w:proofErr w:type="spellStart"/>
      <w:r>
        <w:rPr>
          <w:rFonts w:ascii="Arial" w:hAnsi="Arial" w:cs="Arial"/>
        </w:rPr>
        <w:t>kb</w:t>
      </w:r>
      <w:proofErr w:type="spellEnd"/>
      <w:r>
        <w:rPr>
          <w:rFonts w:ascii="Arial" w:hAnsi="Arial" w:cs="Arial"/>
        </w:rPr>
        <w:t xml:space="preserve">/s </w:t>
      </w:r>
      <w:r w:rsidRPr="00255BBA">
        <w:rPr>
          <w:rFonts w:ascii="Arial" w:hAnsi="Arial" w:cs="Arial"/>
        </w:rPr>
        <w:t>i </w:t>
      </w:r>
      <w:proofErr w:type="spellStart"/>
      <w:r w:rsidRPr="00255BBA">
        <w:rPr>
          <w:rFonts w:ascii="Arial" w:hAnsi="Arial" w:cs="Arial"/>
        </w:rPr>
        <w:t>download</w:t>
      </w:r>
      <w:proofErr w:type="spellEnd"/>
      <w:r w:rsidRPr="00255BBA">
        <w:rPr>
          <w:rFonts w:ascii="Arial" w:hAnsi="Arial" w:cs="Arial"/>
        </w:rPr>
        <w:t> 512 </w:t>
      </w:r>
      <w:proofErr w:type="spellStart"/>
      <w:r w:rsidRPr="00255BBA">
        <w:rPr>
          <w:rFonts w:ascii="Arial" w:hAnsi="Arial" w:cs="Arial"/>
        </w:rPr>
        <w:t>kb</w:t>
      </w:r>
      <w:proofErr w:type="spellEnd"/>
      <w:r w:rsidRPr="00255BBA">
        <w:rPr>
          <w:rFonts w:ascii="Arial" w:hAnsi="Arial" w:cs="Arial"/>
        </w:rPr>
        <w:t>/s</w:t>
      </w:r>
    </w:p>
    <w:p w14:paraId="27B2EAE0" w14:textId="77777777" w:rsidR="008B3614" w:rsidRPr="00F624CC" w:rsidRDefault="008B3614" w:rsidP="008B3614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</w:rPr>
      </w:pPr>
      <w:r>
        <w:rPr>
          <w:rFonts w:ascii="Arial" w:hAnsi="Arial" w:cs="Arial"/>
        </w:rPr>
        <w:t xml:space="preserve">otwarte porty internetowe </w:t>
      </w:r>
      <w:r w:rsidRPr="00F624CC">
        <w:rPr>
          <w:rFonts w:ascii="Arial" w:eastAsia="Times New Roman" w:hAnsi="Arial" w:cs="Arial"/>
          <w:color w:val="222222"/>
          <w:kern w:val="0"/>
          <w:lang w:eastAsia="pl-PL"/>
        </w:rPr>
        <w:t>443 TCP  (www + sygnalizacja)</w:t>
      </w:r>
    </w:p>
    <w:p w14:paraId="15E9650D" w14:textId="77777777" w:rsidR="008B3614" w:rsidRPr="00306917" w:rsidRDefault="008B3614" w:rsidP="008B3614">
      <w:pPr>
        <w:shd w:val="clear" w:color="auto" w:fill="FFFFFF"/>
        <w:suppressAutoHyphens w:val="0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lang w:eastAsia="pl-PL"/>
        </w:rPr>
      </w:pPr>
      <w:r w:rsidRPr="00F624CC">
        <w:rPr>
          <w:rFonts w:ascii="Arial" w:eastAsia="Times New Roman" w:hAnsi="Arial" w:cs="Arial"/>
          <w:color w:val="222222"/>
          <w:kern w:val="0"/>
          <w:lang w:eastAsia="pl-PL"/>
        </w:rPr>
        <w:t>80   UDP&amp;TCP    (</w:t>
      </w:r>
      <w:proofErr w:type="spellStart"/>
      <w:r w:rsidRPr="00F624CC">
        <w:rPr>
          <w:rFonts w:ascii="Arial" w:eastAsia="Times New Roman" w:hAnsi="Arial" w:cs="Arial"/>
          <w:color w:val="222222"/>
          <w:kern w:val="0"/>
          <w:lang w:eastAsia="pl-PL"/>
        </w:rPr>
        <w:t>relay</w:t>
      </w:r>
      <w:proofErr w:type="spellEnd"/>
      <w:r w:rsidRPr="00F624CC">
        <w:rPr>
          <w:rFonts w:ascii="Arial" w:eastAsia="Times New Roman" w:hAnsi="Arial" w:cs="Arial"/>
          <w:color w:val="222222"/>
          <w:kern w:val="0"/>
          <w:lang w:eastAsia="pl-PL"/>
        </w:rPr>
        <w:t>/przekazywanie audio/video)</w:t>
      </w:r>
      <w:r>
        <w:rPr>
          <w:rFonts w:ascii="Arial" w:eastAsia="Times New Roman" w:hAnsi="Arial" w:cs="Arial"/>
          <w:color w:val="222222"/>
          <w:kern w:val="0"/>
          <w:lang w:eastAsia="pl-PL"/>
        </w:rPr>
        <w:t>,</w:t>
      </w:r>
    </w:p>
    <w:p w14:paraId="35D656C0" w14:textId="77777777" w:rsidR="008B3614" w:rsidRDefault="008B3614" w:rsidP="008B36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tablet</w:t>
      </w:r>
      <w:r w:rsidRPr="008F5649">
        <w:rPr>
          <w:rFonts w:ascii="Arial" w:hAnsi="Arial" w:cs="Arial"/>
        </w:rPr>
        <w:t xml:space="preserve"> z kamerą pracującą w rozdzielczości 720p z </w:t>
      </w:r>
      <w:r>
        <w:rPr>
          <w:rFonts w:ascii="Arial" w:hAnsi="Arial" w:cs="Arial"/>
        </w:rPr>
        <w:t xml:space="preserve">szybkością 30 klatek na sekundę </w:t>
      </w:r>
    </w:p>
    <w:p w14:paraId="7ACAD1F9" w14:textId="77777777" w:rsidR="008B3614" w:rsidRDefault="008B3614" w:rsidP="008B36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sprzęt audio – słuchawki z mikrofonem</w:t>
      </w:r>
    </w:p>
    <w:p w14:paraId="51E62F92" w14:textId="77777777" w:rsidR="008B3614" w:rsidRDefault="008B3614" w:rsidP="008B3614">
      <w:pPr>
        <w:spacing w:after="0" w:line="100" w:lineRule="atLeast"/>
        <w:jc w:val="both"/>
        <w:rPr>
          <w:rFonts w:ascii="Arial" w:hAnsi="Arial" w:cs="Arial"/>
        </w:rPr>
      </w:pPr>
    </w:p>
    <w:p w14:paraId="06BBE675" w14:textId="77777777" w:rsidR="008B3614" w:rsidRPr="00255BBA" w:rsidRDefault="008B3614" w:rsidP="008B3614">
      <w:pPr>
        <w:spacing w:after="0" w:line="100" w:lineRule="atLeast"/>
        <w:jc w:val="both"/>
        <w:rPr>
          <w:rFonts w:ascii="Arial" w:hAnsi="Arial" w:cs="Arial"/>
        </w:rPr>
      </w:pPr>
    </w:p>
    <w:p w14:paraId="7184D7FD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5 </w:t>
      </w:r>
    </w:p>
    <w:p w14:paraId="105EFBAD" w14:textId="77777777"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Wynagrodzenie </w:t>
      </w:r>
    </w:p>
    <w:p w14:paraId="26E9CB94" w14:textId="77777777" w:rsidR="008B3614" w:rsidRDefault="008B3614" w:rsidP="008B3614">
      <w:pPr>
        <w:spacing w:after="0" w:line="100" w:lineRule="atLeast"/>
        <w:jc w:val="both"/>
        <w:rPr>
          <w:rFonts w:ascii="Arial" w:hAnsi="Arial" w:cs="Arial"/>
          <w:b/>
        </w:rPr>
      </w:pPr>
    </w:p>
    <w:p w14:paraId="7233BB4A" w14:textId="77777777"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360"/>
        <w:jc w:val="both"/>
        <w:rPr>
          <w:rFonts w:ascii="Arial" w:hAnsi="Arial" w:cs="Arial"/>
        </w:rPr>
      </w:pPr>
      <w:r w:rsidRPr="00F63C3F">
        <w:rPr>
          <w:rFonts w:ascii="Arial" w:hAnsi="Arial" w:cs="Arial"/>
        </w:rPr>
        <w:t>Za wykonanie przedmiotu umowy Wykonawcy przysługuje</w:t>
      </w:r>
      <w:r>
        <w:rPr>
          <w:rFonts w:ascii="Arial" w:hAnsi="Arial" w:cs="Arial"/>
        </w:rPr>
        <w:t xml:space="preserve"> następujące wynagrodzenie :</w:t>
      </w:r>
    </w:p>
    <w:p w14:paraId="45A4ED82" w14:textId="77777777" w:rsidR="008B3614" w:rsidRPr="00E35BD1" w:rsidRDefault="008B3614" w:rsidP="008B3614">
      <w:pPr>
        <w:tabs>
          <w:tab w:val="left" w:pos="360"/>
        </w:tabs>
        <w:spacing w:before="10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100 zł netto, tj. 123,00 zł </w:t>
      </w:r>
      <w:r w:rsidRPr="001F474D">
        <w:rPr>
          <w:rFonts w:ascii="Arial" w:hAnsi="Arial" w:cs="Arial"/>
          <w:b/>
        </w:rPr>
        <w:t>brutto</w:t>
      </w:r>
      <w:r>
        <w:rPr>
          <w:rFonts w:ascii="Arial" w:hAnsi="Arial" w:cs="Arial"/>
        </w:rPr>
        <w:t xml:space="preserve"> </w:t>
      </w:r>
      <w:r w:rsidRPr="001E6B5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słownie: sto dwadzieścia trzy złote </w:t>
      </w:r>
      <w:r w:rsidRPr="001E6B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35BD1">
        <w:rPr>
          <w:rFonts w:ascii="Arial" w:hAnsi="Arial" w:cs="Arial"/>
        </w:rPr>
        <w:t>za realizacj</w:t>
      </w:r>
      <w:r>
        <w:rPr>
          <w:rFonts w:ascii="Arial" w:hAnsi="Arial" w:cs="Arial"/>
        </w:rPr>
        <w:t>ę usług określonych w § 2 ust.3</w:t>
      </w:r>
      <w:r w:rsidRPr="00E35B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płatne miesięcznie z dołu po otrzymaniu faktury.</w:t>
      </w:r>
    </w:p>
    <w:p w14:paraId="63387628" w14:textId="77777777" w:rsidR="008B3614" w:rsidRPr="007E0B49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  <w:i/>
        </w:rPr>
      </w:pPr>
      <w:r w:rsidRPr="00F63C3F">
        <w:rPr>
          <w:rFonts w:ascii="Arial" w:hAnsi="Arial" w:cs="Arial"/>
        </w:rPr>
        <w:t xml:space="preserve">Łączne wynagrodzenie Wykonawcy za okres obowiązywania Umowy </w:t>
      </w:r>
      <w:r>
        <w:rPr>
          <w:rFonts w:ascii="Arial" w:hAnsi="Arial" w:cs="Arial"/>
        </w:rPr>
        <w:t>nie przekroczy</w:t>
      </w:r>
      <w:r w:rsidRPr="00F63C3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1476,00</w:t>
      </w:r>
      <w:r>
        <w:rPr>
          <w:rFonts w:ascii="Arial" w:hAnsi="Arial" w:cs="Arial"/>
        </w:rPr>
        <w:t xml:space="preserve"> </w:t>
      </w:r>
      <w:r w:rsidRPr="003B0ACC">
        <w:rPr>
          <w:rFonts w:ascii="Arial" w:hAnsi="Arial" w:cs="Arial"/>
          <w:b/>
        </w:rPr>
        <w:t>zł brutto</w:t>
      </w:r>
      <w:r>
        <w:rPr>
          <w:rFonts w:ascii="Arial" w:hAnsi="Arial" w:cs="Arial"/>
        </w:rPr>
        <w:t xml:space="preserve"> </w:t>
      </w:r>
      <w:r w:rsidRPr="00F63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E0B49">
        <w:rPr>
          <w:rFonts w:ascii="Arial" w:hAnsi="Arial" w:cs="Arial"/>
          <w:i/>
        </w:rPr>
        <w:t xml:space="preserve">słownie: jeden tysiąc </w:t>
      </w:r>
      <w:r>
        <w:rPr>
          <w:rFonts w:ascii="Arial" w:hAnsi="Arial" w:cs="Arial"/>
          <w:i/>
        </w:rPr>
        <w:t xml:space="preserve">czterysta siedemdziesiąt sześć </w:t>
      </w:r>
      <w:r w:rsidRPr="007E0B49">
        <w:rPr>
          <w:rFonts w:ascii="Arial" w:hAnsi="Arial" w:cs="Arial"/>
          <w:i/>
        </w:rPr>
        <w:t>zł</w:t>
      </w:r>
      <w:r>
        <w:rPr>
          <w:rFonts w:ascii="Arial" w:hAnsi="Arial" w:cs="Arial"/>
          <w:i/>
        </w:rPr>
        <w:t xml:space="preserve">otych </w:t>
      </w:r>
      <w:r w:rsidRPr="007E0B49">
        <w:rPr>
          <w:rFonts w:ascii="Arial" w:hAnsi="Arial" w:cs="Arial"/>
          <w:i/>
        </w:rPr>
        <w:t>00/100).</w:t>
      </w:r>
    </w:p>
    <w:p w14:paraId="0819C5E2" w14:textId="77777777"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 w:rsidRPr="00F63C3F">
        <w:rPr>
          <w:rFonts w:ascii="Arial" w:hAnsi="Arial" w:cs="Arial"/>
        </w:rPr>
        <w:t>Płatnoś</w:t>
      </w:r>
      <w:r>
        <w:rPr>
          <w:rFonts w:ascii="Arial" w:hAnsi="Arial" w:cs="Arial"/>
        </w:rPr>
        <w:t>ć</w:t>
      </w:r>
      <w:r w:rsidRPr="00F63C3F">
        <w:rPr>
          <w:rFonts w:ascii="Arial" w:hAnsi="Arial" w:cs="Arial"/>
        </w:rPr>
        <w:t xml:space="preserve"> za usługi określone w § </w:t>
      </w:r>
      <w:r>
        <w:rPr>
          <w:rFonts w:ascii="Arial" w:hAnsi="Arial" w:cs="Arial"/>
        </w:rPr>
        <w:t xml:space="preserve">5 ust.1 nastąpi za miesiąc kalendarzowy z dołu, przelewem na rachunek bankowy Wykonawcy w Banku PEKAO SA nr rachunku 75 1240 6074 1111 0010 3333 5141 na podstawie prawidłowo wystawionej faktury VAT w terminie 21 dni od jej otrzymania przez Zamawiającego, </w:t>
      </w:r>
      <w:r w:rsidRPr="00BB23E6">
        <w:rPr>
          <w:rFonts w:ascii="Arial" w:hAnsi="Arial" w:cs="Arial"/>
        </w:rPr>
        <w:t>z potrąceniem ew</w:t>
      </w:r>
      <w:r>
        <w:rPr>
          <w:rFonts w:ascii="Arial" w:hAnsi="Arial" w:cs="Arial"/>
        </w:rPr>
        <w:t xml:space="preserve">entualnych kar określonych w </w:t>
      </w:r>
      <w:r w:rsidRPr="00EC2CF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</w:t>
      </w:r>
      <w:r w:rsidRPr="00EC2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1 </w:t>
      </w:r>
      <w:r w:rsidRPr="00EC2CF8">
        <w:rPr>
          <w:rFonts w:ascii="Arial" w:hAnsi="Arial" w:cs="Arial"/>
        </w:rPr>
        <w:t>Umowy</w:t>
      </w:r>
      <w:r>
        <w:rPr>
          <w:rFonts w:ascii="Arial" w:hAnsi="Arial" w:cs="Arial"/>
        </w:rPr>
        <w:t>. Wykonawca będzie wystawiał faktury do dnia 10-tego każdego miesiąca za miesiąc poprzedni.</w:t>
      </w:r>
    </w:p>
    <w:p w14:paraId="5FC93169" w14:textId="77777777"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dzień zapłaty należności uważa się dzień złożenia przez Zamawiającego polecenia przelewu bankowego.</w:t>
      </w:r>
    </w:p>
    <w:p w14:paraId="44797FD5" w14:textId="77777777"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upoważnia Wykonawcę do wystawienia faktury VAT bez podpisu Zamawiającego.</w:t>
      </w:r>
    </w:p>
    <w:p w14:paraId="0429DD6F" w14:textId="77777777"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rozliczenia finansowe między Zamawiającym a Wykonawcą będą prowadzone w złotych polskich.</w:t>
      </w:r>
    </w:p>
    <w:p w14:paraId="552090A3" w14:textId="77777777" w:rsidR="008B3614" w:rsidRPr="00EF73E8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nie może zostać zmienione w sposób niekorzystny dla Zamawiającego, chyba że w tym okresie nastąpi zmiana wysokości obowiązujących stawek VAT dotyczących przedmiotu umowy.</w:t>
      </w:r>
    </w:p>
    <w:p w14:paraId="5D59A896" w14:textId="77777777"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>Faktury należy wystawiać wg poniższych danych:</w:t>
      </w:r>
    </w:p>
    <w:p w14:paraId="53A5677F" w14:textId="77777777" w:rsidR="008B3614" w:rsidRPr="00FB7ABD" w:rsidRDefault="008B3614" w:rsidP="008B3614">
      <w:pPr>
        <w:tabs>
          <w:tab w:val="left" w:pos="360"/>
        </w:tabs>
        <w:spacing w:before="100" w:after="0" w:line="240" w:lineRule="auto"/>
        <w:ind w:left="426"/>
        <w:jc w:val="both"/>
        <w:rPr>
          <w:rFonts w:ascii="Arial" w:hAnsi="Arial" w:cs="Arial"/>
        </w:rPr>
      </w:pPr>
    </w:p>
    <w:p w14:paraId="0B804749" w14:textId="77777777" w:rsidR="008B3614" w:rsidRPr="00FB7ABD" w:rsidRDefault="008B3614" w:rsidP="008B3614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>Nabywca: Powiat Pułtuski</w:t>
      </w:r>
    </w:p>
    <w:p w14:paraId="533B6E52" w14:textId="77777777" w:rsidR="008B3614" w:rsidRPr="00FB7ABD" w:rsidRDefault="008B3614" w:rsidP="008B3614">
      <w:pPr>
        <w:widowControl w:val="0"/>
        <w:spacing w:after="0" w:line="240" w:lineRule="auto"/>
        <w:ind w:left="644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 xml:space="preserve">       ul. Marii Skłodowskiej – Curie 11</w:t>
      </w:r>
    </w:p>
    <w:p w14:paraId="2A041F79" w14:textId="77777777" w:rsidR="008B3614" w:rsidRPr="00FB7ABD" w:rsidRDefault="008B3614" w:rsidP="008B3614">
      <w:pPr>
        <w:widowControl w:val="0"/>
        <w:spacing w:after="0" w:line="240" w:lineRule="auto"/>
        <w:ind w:left="644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ab/>
        <w:t xml:space="preserve">      06-100 Pułtusk</w:t>
      </w:r>
    </w:p>
    <w:p w14:paraId="7B383D12" w14:textId="77777777" w:rsidR="008B3614" w:rsidRPr="00FB7ABD" w:rsidRDefault="008B3614" w:rsidP="008B3614">
      <w:pPr>
        <w:widowControl w:val="0"/>
        <w:spacing w:after="0" w:line="240" w:lineRule="auto"/>
        <w:ind w:left="644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ab/>
        <w:t xml:space="preserve">      NIP 568 16 18 062</w:t>
      </w:r>
    </w:p>
    <w:p w14:paraId="378BCCC2" w14:textId="77777777" w:rsidR="008B3614" w:rsidRPr="00FB7ABD" w:rsidRDefault="008B3614" w:rsidP="008B3614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>Odbiorca: Starostwo Powiatowe w Pułtusku</w:t>
      </w:r>
    </w:p>
    <w:p w14:paraId="093AF3A4" w14:textId="77777777" w:rsidR="008B3614" w:rsidRPr="00FB7ABD" w:rsidRDefault="008B3614" w:rsidP="008B3614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ab/>
        <w:t xml:space="preserve">       ul. Marii Skłodowskiej – Curie 11</w:t>
      </w:r>
    </w:p>
    <w:p w14:paraId="35A180CB" w14:textId="77777777" w:rsidR="008B3614" w:rsidRDefault="008B3614" w:rsidP="008B3614">
      <w:pPr>
        <w:widowControl w:val="0"/>
        <w:spacing w:after="0" w:line="240" w:lineRule="auto"/>
        <w:ind w:left="644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ab/>
        <w:t xml:space="preserve">       06-100 Pułtusk</w:t>
      </w:r>
    </w:p>
    <w:p w14:paraId="0FD6B7A7" w14:textId="3F2D35E0" w:rsidR="008B3614" w:rsidRDefault="008B3614" w:rsidP="008B3614">
      <w:pPr>
        <w:numPr>
          <w:ilvl w:val="0"/>
          <w:numId w:val="5"/>
        </w:numPr>
        <w:tabs>
          <w:tab w:val="left" w:pos="426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 w:rsidRPr="008B1FC2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wyraża zgodę na </w:t>
      </w:r>
      <w:r w:rsidRPr="008B1FC2">
        <w:rPr>
          <w:rFonts w:ascii="Arial" w:hAnsi="Arial" w:cs="Arial"/>
        </w:rPr>
        <w:t>otrzymywanie faktur w formie elektronicznej. Faktury elektroniczne będą wysyłane z adresu e-mail Wykonawcy:</w:t>
      </w:r>
      <w:r w:rsidR="00C92B0F">
        <w:rPr>
          <w:rFonts w:ascii="Arial" w:hAnsi="Arial" w:cs="Arial"/>
        </w:rPr>
        <w:t xml:space="preserve"> pzgomaz@wp.pl</w:t>
      </w:r>
      <w:r w:rsidRPr="008B1FC2">
        <w:rPr>
          <w:rFonts w:ascii="Arial" w:hAnsi="Arial" w:cs="Arial"/>
        </w:rPr>
        <w:t xml:space="preserve"> e-mail Zamawiającego:</w:t>
      </w:r>
      <w:r w:rsidR="00C92B0F">
        <w:rPr>
          <w:rFonts w:ascii="Arial" w:hAnsi="Arial" w:cs="Arial"/>
        </w:rPr>
        <w:t xml:space="preserve"> sekretariat@powiatpultuski.pl</w:t>
      </w:r>
    </w:p>
    <w:p w14:paraId="3B503538" w14:textId="77777777" w:rsidR="008B3614" w:rsidRPr="008B1FC2" w:rsidRDefault="008B3614" w:rsidP="008B3614">
      <w:pPr>
        <w:tabs>
          <w:tab w:val="left" w:pos="426"/>
        </w:tabs>
        <w:spacing w:before="100" w:after="0" w:line="240" w:lineRule="auto"/>
        <w:ind w:left="426"/>
        <w:jc w:val="both"/>
        <w:rPr>
          <w:rFonts w:ascii="Arial" w:hAnsi="Arial" w:cs="Arial"/>
        </w:rPr>
      </w:pPr>
    </w:p>
    <w:p w14:paraId="0F167DFD" w14:textId="77777777" w:rsidR="008B3614" w:rsidRPr="003E4E4E" w:rsidRDefault="008B3614" w:rsidP="008B3614">
      <w:pPr>
        <w:tabs>
          <w:tab w:val="left" w:pos="360"/>
        </w:tabs>
        <w:spacing w:before="100" w:after="0" w:line="240" w:lineRule="auto"/>
        <w:jc w:val="both"/>
        <w:rPr>
          <w:rFonts w:ascii="Arial" w:hAnsi="Arial" w:cs="Arial"/>
        </w:rPr>
      </w:pPr>
    </w:p>
    <w:p w14:paraId="6CEC01D0" w14:textId="77777777" w:rsidR="008B361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13064">
        <w:rPr>
          <w:rFonts w:ascii="Arial" w:hAnsi="Arial" w:cs="Arial"/>
          <w:b/>
          <w:szCs w:val="20"/>
        </w:rPr>
        <w:t>§</w:t>
      </w:r>
      <w:r>
        <w:rPr>
          <w:rFonts w:ascii="Arial" w:hAnsi="Arial" w:cs="Arial"/>
          <w:b/>
          <w:szCs w:val="20"/>
        </w:rPr>
        <w:t xml:space="preserve"> 6 </w:t>
      </w:r>
    </w:p>
    <w:p w14:paraId="350E7D87" w14:textId="77777777" w:rsidR="008B361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13064">
        <w:rPr>
          <w:rFonts w:ascii="Arial" w:hAnsi="Arial" w:cs="Arial"/>
          <w:b/>
          <w:szCs w:val="20"/>
        </w:rPr>
        <w:t>Kary umowne</w:t>
      </w:r>
    </w:p>
    <w:p w14:paraId="07F26C5A" w14:textId="77777777" w:rsidR="008B3614" w:rsidRPr="0011306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7A337708" w14:textId="77777777" w:rsidR="008B3614" w:rsidRDefault="008B3614" w:rsidP="008B3614">
      <w:pPr>
        <w:pStyle w:val="Default"/>
        <w:numPr>
          <w:ilvl w:val="0"/>
          <w:numId w:val="7"/>
        </w:numPr>
        <w:spacing w:before="119" w:after="62"/>
        <w:jc w:val="both"/>
        <w:rPr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  <w:lang w:eastAsia="ar-SA"/>
        </w:rPr>
        <w:t>Wykonawca zapłaci Zamawiającemu karę umowną w wysokości 5% ogólnej wartości umowy, o której mowa w § 5 ust. 2, w przypadku:</w:t>
      </w:r>
    </w:p>
    <w:p w14:paraId="236A72E8" w14:textId="77777777" w:rsidR="008B3614" w:rsidRDefault="008B3614" w:rsidP="008B3614">
      <w:pPr>
        <w:pStyle w:val="Default"/>
        <w:numPr>
          <w:ilvl w:val="1"/>
          <w:numId w:val="7"/>
        </w:numPr>
        <w:ind w:hanging="283"/>
        <w:jc w:val="both"/>
        <w:rPr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  <w:lang w:eastAsia="ar-SA"/>
        </w:rPr>
        <w:t>niewykonania usługi Tłumaczenia on-line przez Wykonawcę,</w:t>
      </w:r>
    </w:p>
    <w:p w14:paraId="45C6F1A4" w14:textId="77777777" w:rsidR="008B3614" w:rsidRDefault="008B3614" w:rsidP="008B3614">
      <w:pPr>
        <w:pStyle w:val="Default"/>
        <w:numPr>
          <w:ilvl w:val="1"/>
          <w:numId w:val="7"/>
        </w:numPr>
        <w:ind w:hanging="283"/>
        <w:jc w:val="both"/>
        <w:rPr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  <w:lang w:eastAsia="ar-SA"/>
        </w:rPr>
        <w:t xml:space="preserve">wystąpienia uchybień w wykonywaniu umowy rozumianych jako nieusunięcie przez Wykonawcę zgłoszonej usterki lub awarii Systemu, o którym mowa jest w </w:t>
      </w:r>
      <w:r>
        <w:rPr>
          <w:sz w:val="22"/>
          <w:szCs w:val="22"/>
        </w:rPr>
        <w:t>§ 2 ust. 10</w:t>
      </w:r>
      <w:r w:rsidRPr="0078607A">
        <w:rPr>
          <w:sz w:val="22"/>
          <w:szCs w:val="22"/>
        </w:rPr>
        <w:t xml:space="preserve"> powyżej</w:t>
      </w: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  <w:lang w:eastAsia="ar-SA"/>
        </w:rPr>
        <w:t>lub powtarzające się awarie, usterki lub inne nieprawidłowości w pracy tego Systemu</w:t>
      </w:r>
      <w:r>
        <w:rPr>
          <w:sz w:val="22"/>
          <w:szCs w:val="22"/>
        </w:rPr>
        <w:t xml:space="preserve"> lub</w:t>
      </w:r>
      <w:r>
        <w:rPr>
          <w:szCs w:val="20"/>
        </w:rPr>
        <w:t xml:space="preserve"> </w:t>
      </w:r>
      <w:r>
        <w:rPr>
          <w:color w:val="auto"/>
          <w:sz w:val="22"/>
          <w:szCs w:val="22"/>
          <w:lang w:eastAsia="ar-SA"/>
        </w:rPr>
        <w:t>łączy wykorzystywanych przez Wykonawcę do świadczenia usługi Tłumacza on-line lub nienależyte wykonanie tłumaczenia przez Tłumacza lub brak reakcji Wykonawcy na zgłoszone przez Zamawiającego reklamacje.</w:t>
      </w:r>
    </w:p>
    <w:p w14:paraId="7C3105BA" w14:textId="77777777" w:rsidR="008B3614" w:rsidRDefault="008B3614" w:rsidP="008B3614">
      <w:pPr>
        <w:pStyle w:val="Standarduser"/>
        <w:numPr>
          <w:ilvl w:val="0"/>
          <w:numId w:val="7"/>
        </w:numPr>
        <w:tabs>
          <w:tab w:val="left" w:pos="-7192"/>
        </w:tabs>
        <w:spacing w:before="119" w:after="62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Wykonawca nie ponosi odpowiedzialności za brak sygnału w sieci lub nienależytą jego jakość, wynikającą z:</w:t>
      </w:r>
    </w:p>
    <w:p w14:paraId="7FB5B903" w14:textId="77777777" w:rsidR="008B3614" w:rsidRDefault="008B3614" w:rsidP="008B3614">
      <w:pPr>
        <w:pStyle w:val="Standarduser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przyczyn leżących poza siecią, m.in. z powodu awarii zasilania energetycznego                      u Zamawiającego,</w:t>
      </w:r>
    </w:p>
    <w:p w14:paraId="79879F73" w14:textId="77777777" w:rsidR="008B3614" w:rsidRDefault="008B3614" w:rsidP="008B3614">
      <w:pPr>
        <w:pStyle w:val="Standarduser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przyczyn niezależnych od Wykonawcy, takich jak: przerwy w dostępie do Internetu lub awarie zasilania energetycznego,</w:t>
      </w:r>
    </w:p>
    <w:p w14:paraId="62FCE640" w14:textId="77777777" w:rsidR="008B3614" w:rsidRDefault="008B3614" w:rsidP="008B3614">
      <w:pPr>
        <w:pStyle w:val="Standarduser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nielegalnego lub niezgodnego z umową korzystan</w:t>
      </w: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ia z aplikacji Tłumacz on-line przez Zamawiającego,</w:t>
      </w:r>
    </w:p>
    <w:p w14:paraId="1B1A1F9C" w14:textId="77777777" w:rsidR="008B3614" w:rsidRPr="00EC2CF8" w:rsidRDefault="008B3614" w:rsidP="008B3614">
      <w:pPr>
        <w:pStyle w:val="Standarduser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wadliwego działania sprzętu odbiorczego Zamawiającego, lub jego niedostosowania do wymagań sprzętowych, o których mowa w </w:t>
      </w:r>
      <w:r>
        <w:rPr>
          <w:rFonts w:ascii="Arial" w:hAnsi="Arial" w:cs="Arial"/>
          <w:sz w:val="22"/>
          <w:szCs w:val="22"/>
          <w:lang w:eastAsia="ar-SA"/>
        </w:rPr>
        <w:t>§ 4</w:t>
      </w:r>
      <w:r w:rsidRPr="00BC4167">
        <w:rPr>
          <w:rFonts w:ascii="Arial" w:hAnsi="Arial" w:cs="Arial"/>
          <w:sz w:val="22"/>
          <w:szCs w:val="22"/>
          <w:lang w:eastAsia="ar-SA"/>
        </w:rPr>
        <w:t xml:space="preserve"> ust. 2</w:t>
      </w:r>
      <w:r>
        <w:rPr>
          <w:rFonts w:ascii="Arial" w:hAnsi="Arial" w:cs="Arial"/>
          <w:sz w:val="22"/>
          <w:szCs w:val="22"/>
          <w:lang w:eastAsia="ar-SA"/>
        </w:rPr>
        <w:t xml:space="preserve"> powyżej</w:t>
      </w:r>
      <w:r>
        <w:rPr>
          <w:rFonts w:ascii="Arial" w:eastAsia="Calibri" w:hAnsi="Arial" w:cs="Arial"/>
          <w:sz w:val="22"/>
          <w:szCs w:val="22"/>
          <w:lang w:eastAsia="ar-SA"/>
        </w:rPr>
        <w:t>.</w:t>
      </w:r>
    </w:p>
    <w:p w14:paraId="543B6EE6" w14:textId="77777777" w:rsidR="008B3614" w:rsidRDefault="008B3614" w:rsidP="008B3614">
      <w:pPr>
        <w:pStyle w:val="Default"/>
        <w:numPr>
          <w:ilvl w:val="0"/>
          <w:numId w:val="7"/>
        </w:numPr>
        <w:spacing w:before="119" w:after="62"/>
        <w:jc w:val="both"/>
        <w:rPr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  <w:lang w:eastAsia="ar-SA"/>
        </w:rPr>
        <w:t>Zamawiający zapłaci Wykonawcy karę umowną w wysokości 5% ogólnej wartości umowy, o której mowa w § 5 ust. 2, jeśli  Wykonawca odstąpi od umowy z powodu okoliczności, za które odpowiada Zamawiający.</w:t>
      </w:r>
    </w:p>
    <w:p w14:paraId="071A557C" w14:textId="77777777" w:rsidR="008B3614" w:rsidRPr="00964BE5" w:rsidRDefault="008B3614" w:rsidP="008B3614">
      <w:pPr>
        <w:numPr>
          <w:ilvl w:val="0"/>
          <w:numId w:val="7"/>
        </w:num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964BE5">
        <w:rPr>
          <w:rFonts w:ascii="Arial" w:eastAsia="Times New Roman" w:hAnsi="Arial" w:cs="Arial"/>
          <w:bCs/>
          <w:color w:val="000000"/>
          <w:kern w:val="0"/>
          <w:lang w:eastAsia="pl-PL"/>
        </w:rPr>
        <w:t xml:space="preserve">Wykonawca wyraża zgodę na potrącenie kary umownej z przysługującego mu wynagrodzenia. </w:t>
      </w:r>
    </w:p>
    <w:p w14:paraId="184E270D" w14:textId="77777777" w:rsidR="008B3614" w:rsidRPr="00964BE5" w:rsidRDefault="008B3614" w:rsidP="008B3614">
      <w:pPr>
        <w:numPr>
          <w:ilvl w:val="0"/>
          <w:numId w:val="7"/>
        </w:num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964BE5">
        <w:rPr>
          <w:rFonts w:ascii="Arial" w:eastAsia="Times New Roman" w:hAnsi="Arial" w:cs="Arial"/>
          <w:bCs/>
          <w:color w:val="000000"/>
          <w:kern w:val="0"/>
          <w:lang w:eastAsia="pl-PL"/>
        </w:rPr>
        <w:t xml:space="preserve">Strony zastrzegają możliwość dochodzenia odszkodowania </w:t>
      </w:r>
      <w:r>
        <w:rPr>
          <w:rFonts w:ascii="Arial" w:eastAsia="Times New Roman" w:hAnsi="Arial" w:cs="Arial"/>
          <w:bCs/>
          <w:color w:val="000000"/>
          <w:kern w:val="0"/>
          <w:lang w:eastAsia="pl-PL"/>
        </w:rPr>
        <w:t xml:space="preserve">przewyższającego </w:t>
      </w:r>
      <w:r w:rsidRPr="00964BE5">
        <w:rPr>
          <w:rFonts w:ascii="Arial" w:eastAsia="Times New Roman" w:hAnsi="Arial" w:cs="Arial"/>
          <w:bCs/>
          <w:color w:val="000000"/>
          <w:kern w:val="0"/>
          <w:lang w:eastAsia="pl-PL"/>
        </w:rPr>
        <w:t>wysokość kar umownych.</w:t>
      </w:r>
    </w:p>
    <w:p w14:paraId="093CEF9F" w14:textId="77777777" w:rsidR="008B3614" w:rsidRDefault="008B3614" w:rsidP="008B3614">
      <w:pPr>
        <w:pStyle w:val="NormalnyWeb1"/>
        <w:spacing w:after="0" w:line="240" w:lineRule="auto"/>
        <w:ind w:firstLine="2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01C16EB2" w14:textId="77777777" w:rsidR="008B3614" w:rsidRDefault="008B3614" w:rsidP="008B3614">
      <w:pPr>
        <w:pStyle w:val="NormalnyWeb1"/>
        <w:spacing w:after="0" w:line="240" w:lineRule="auto"/>
        <w:ind w:firstLine="2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Rozwiązanie umowy </w:t>
      </w:r>
    </w:p>
    <w:p w14:paraId="74C06486" w14:textId="77777777" w:rsidR="008B3614" w:rsidRDefault="008B3614" w:rsidP="008B3614">
      <w:pPr>
        <w:pStyle w:val="Standarduser"/>
        <w:spacing w:before="119" w:after="62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1. Każda ze stron może rozwiązać umowę z zachowaniem miesięcznego okresu wypowiedzenia, ze skutkiem na koniec miesiąca kalendarzowego, z tym że Wykonawca może wypowiedzieć umowę jedynie z ważnych przyczyn, których nie mógł przewidzieć w chwili zawarcia umowy nawet przy zachowaniu należytej staranności. Pod rygorem nieważności wypowiedzenie powinno nastąpić w formie pisemnej.</w:t>
      </w:r>
    </w:p>
    <w:p w14:paraId="13DD5BED" w14:textId="77777777" w:rsidR="008B3614" w:rsidRDefault="008B3614" w:rsidP="008B3614">
      <w:pPr>
        <w:pStyle w:val="Standarduser"/>
        <w:spacing w:before="119" w:after="62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2.</w:t>
      </w:r>
      <w:r>
        <w:rPr>
          <w:rFonts w:ascii="Arial" w:eastAsia="Calibri" w:hAnsi="Arial" w:cs="Arial"/>
          <w:sz w:val="22"/>
          <w:szCs w:val="22"/>
          <w:lang w:eastAsia="ar-SA"/>
        </w:rPr>
        <w:tab/>
        <w:t xml:space="preserve">Zamawiający może odstąpić od umowy, gdy Wykonawca wykonuje umowę w sposób nienależyty. W takim przypadku Zamawiający uprawniony jest do odstąpienia od umowy po uprzednim wezwaniu Wykonawcy do zaniechania naruszeń pod rygorem odstąpienia od </w:t>
      </w:r>
      <w:r>
        <w:rPr>
          <w:rFonts w:ascii="Arial" w:eastAsia="Calibri" w:hAnsi="Arial" w:cs="Arial"/>
          <w:sz w:val="22"/>
          <w:szCs w:val="22"/>
          <w:lang w:eastAsia="ar-SA"/>
        </w:rPr>
        <w:lastRenderedPageBreak/>
        <w:t>umowy, w terminie 30 dni od dnia zaistnienia okoliczności uzasadniającej odstąpienie od umowy.</w:t>
      </w:r>
    </w:p>
    <w:p w14:paraId="2E1C453A" w14:textId="77777777" w:rsidR="008B3614" w:rsidRDefault="008B3614" w:rsidP="008B3614">
      <w:pPr>
        <w:pStyle w:val="Tekstpodstawowy21"/>
        <w:overflowPunct w:val="0"/>
        <w:autoSpaceDE w:val="0"/>
        <w:spacing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D988968" w14:textId="77777777" w:rsidR="008B3614" w:rsidRDefault="008B3614" w:rsidP="008B3614">
      <w:pPr>
        <w:pStyle w:val="Tekstpodstawowy21"/>
        <w:overflowPunct w:val="0"/>
        <w:autoSpaceDE w:val="0"/>
        <w:spacing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14:paraId="2FDC0B43" w14:textId="77777777" w:rsidR="008B3614" w:rsidRDefault="008B3614" w:rsidP="008B3614">
      <w:pPr>
        <w:pStyle w:val="Tekstpodstawowy21"/>
        <w:overflowPunct w:val="0"/>
        <w:autoSpaceDE w:val="0"/>
        <w:spacing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Nadzór</w:t>
      </w:r>
    </w:p>
    <w:p w14:paraId="27A8D0D3" w14:textId="77777777" w:rsidR="008B3614" w:rsidRPr="0080408A" w:rsidRDefault="008B3614" w:rsidP="008B3614">
      <w:pPr>
        <w:pStyle w:val="Tekstpodstawowy21"/>
        <w:numPr>
          <w:ilvl w:val="2"/>
          <w:numId w:val="7"/>
        </w:numPr>
        <w:overflowPunct w:val="0"/>
        <w:autoSpaceDE w:val="0"/>
        <w:ind w:left="284" w:hanging="284"/>
        <w:textAlignment w:val="baseline"/>
        <w:rPr>
          <w:rFonts w:ascii="Arial" w:hAnsi="Arial" w:cs="Arial"/>
          <w:bCs/>
          <w:sz w:val="22"/>
          <w:szCs w:val="22"/>
        </w:rPr>
      </w:pPr>
      <w:r w:rsidRPr="00EA5813">
        <w:rPr>
          <w:rFonts w:ascii="Arial" w:hAnsi="Arial" w:cs="Arial"/>
          <w:bCs/>
          <w:sz w:val="22"/>
          <w:szCs w:val="22"/>
        </w:rPr>
        <w:t>Nadzór nad realizacją u</w:t>
      </w:r>
      <w:r w:rsidRPr="008429B4">
        <w:rPr>
          <w:rFonts w:ascii="Arial" w:hAnsi="Arial" w:cs="Arial"/>
          <w:bCs/>
          <w:sz w:val="22"/>
          <w:szCs w:val="22"/>
        </w:rPr>
        <w:t xml:space="preserve">mowy w imieniu Zamawiającego </w:t>
      </w:r>
      <w:r w:rsidRPr="004A621E">
        <w:rPr>
          <w:rFonts w:ascii="Arial" w:hAnsi="Arial" w:cs="Arial"/>
          <w:bCs/>
          <w:sz w:val="22"/>
          <w:szCs w:val="22"/>
        </w:rPr>
        <w:t xml:space="preserve"> sprawować będą</w:t>
      </w:r>
      <w:r w:rsidRPr="0080408A">
        <w:rPr>
          <w:rFonts w:ascii="Arial" w:hAnsi="Arial" w:cs="Arial"/>
          <w:bCs/>
          <w:sz w:val="22"/>
          <w:szCs w:val="22"/>
        </w:rPr>
        <w:t xml:space="preserve">: </w:t>
      </w:r>
    </w:p>
    <w:p w14:paraId="125FED12" w14:textId="77777777" w:rsidR="008B3614" w:rsidRPr="00964BE5" w:rsidRDefault="008B3614" w:rsidP="008B3614">
      <w:pPr>
        <w:pStyle w:val="Tekstpodstawowy21"/>
        <w:overflowPunct w:val="0"/>
        <w:autoSpaceDE w:val="0"/>
        <w:ind w:left="284"/>
        <w:textAlignment w:val="baseline"/>
        <w:rPr>
          <w:rFonts w:ascii="Arial" w:hAnsi="Arial" w:cs="Arial"/>
          <w:bCs/>
          <w:sz w:val="22"/>
          <w:szCs w:val="22"/>
        </w:rPr>
      </w:pPr>
      <w:r w:rsidRPr="00646A53">
        <w:rPr>
          <w:rFonts w:ascii="Arial" w:hAnsi="Arial" w:cs="Arial"/>
          <w:bCs/>
          <w:sz w:val="22"/>
          <w:szCs w:val="22"/>
        </w:rPr>
        <w:t xml:space="preserve">a) pod względem technicznym </w:t>
      </w:r>
      <w:r w:rsidRPr="00964BE5">
        <w:rPr>
          <w:rFonts w:ascii="Arial" w:hAnsi="Arial" w:cs="Arial"/>
          <w:bCs/>
          <w:sz w:val="22"/>
          <w:szCs w:val="22"/>
        </w:rPr>
        <w:t xml:space="preserve"> Adam Zalewski</w:t>
      </w:r>
      <w:r w:rsidRPr="00964B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4BE5">
        <w:rPr>
          <w:rFonts w:ascii="Arial" w:hAnsi="Arial" w:cs="Arial"/>
          <w:bCs/>
          <w:sz w:val="22"/>
          <w:szCs w:val="22"/>
        </w:rPr>
        <w:t>tel. 23 306 71 99, a.zalewski@powiatpultuski.pl.</w:t>
      </w:r>
    </w:p>
    <w:p w14:paraId="05168AC8" w14:textId="77777777" w:rsidR="008B3614" w:rsidRPr="00964BE5" w:rsidRDefault="008B3614" w:rsidP="008B3614">
      <w:pPr>
        <w:pStyle w:val="Tekstpodstawowy21"/>
        <w:overflowPunct w:val="0"/>
        <w:autoSpaceDE w:val="0"/>
        <w:ind w:left="284"/>
        <w:textAlignment w:val="baseline"/>
        <w:rPr>
          <w:rFonts w:ascii="Arial" w:hAnsi="Arial" w:cs="Arial"/>
          <w:bCs/>
          <w:sz w:val="22"/>
          <w:szCs w:val="22"/>
        </w:rPr>
      </w:pPr>
      <w:r w:rsidRPr="00964BE5">
        <w:rPr>
          <w:rFonts w:ascii="Arial" w:hAnsi="Arial" w:cs="Arial"/>
          <w:bCs/>
          <w:sz w:val="22"/>
          <w:szCs w:val="22"/>
        </w:rPr>
        <w:t xml:space="preserve">b) pod względem organizacyjnym Agnieszka </w:t>
      </w:r>
      <w:proofErr w:type="spellStart"/>
      <w:r w:rsidRPr="00964BE5">
        <w:rPr>
          <w:rFonts w:ascii="Arial" w:hAnsi="Arial" w:cs="Arial"/>
          <w:bCs/>
          <w:sz w:val="22"/>
          <w:szCs w:val="22"/>
        </w:rPr>
        <w:t>Wądolna</w:t>
      </w:r>
      <w:proofErr w:type="spellEnd"/>
      <w:r w:rsidRPr="00964BE5">
        <w:rPr>
          <w:rFonts w:ascii="Arial" w:hAnsi="Arial" w:cs="Arial"/>
          <w:bCs/>
          <w:sz w:val="22"/>
          <w:szCs w:val="22"/>
        </w:rPr>
        <w:t xml:space="preserve"> tel. 23 306 71 11, a.wadolna@powiatpultuski.pl</w:t>
      </w:r>
    </w:p>
    <w:p w14:paraId="4CD6D9D2" w14:textId="77777777" w:rsidR="008B3614" w:rsidRPr="00964BE5" w:rsidRDefault="008B3614" w:rsidP="008B3614">
      <w:pPr>
        <w:pStyle w:val="Tekstpodstawowy21"/>
        <w:numPr>
          <w:ilvl w:val="2"/>
          <w:numId w:val="7"/>
        </w:numPr>
        <w:overflowPunct w:val="0"/>
        <w:autoSpaceDE w:val="0"/>
        <w:ind w:left="284" w:hanging="284"/>
        <w:textAlignment w:val="baseline"/>
        <w:rPr>
          <w:rFonts w:ascii="Arial" w:hAnsi="Arial" w:cs="Arial"/>
          <w:bCs/>
          <w:sz w:val="22"/>
          <w:szCs w:val="22"/>
        </w:rPr>
      </w:pPr>
      <w:r w:rsidRPr="00964BE5">
        <w:rPr>
          <w:rFonts w:ascii="Arial" w:hAnsi="Arial" w:cs="Arial"/>
          <w:bCs/>
          <w:sz w:val="22"/>
          <w:szCs w:val="22"/>
        </w:rPr>
        <w:t>Nadzór nad realizacją umowy w imieniu Wykonawcy sprawować będą:</w:t>
      </w:r>
    </w:p>
    <w:p w14:paraId="696F2BD9" w14:textId="77777777" w:rsidR="008B3614" w:rsidRPr="00964BE5" w:rsidRDefault="008B3614" w:rsidP="008B3614">
      <w:pPr>
        <w:pStyle w:val="Tekstpodstawowy21"/>
        <w:overflowPunct w:val="0"/>
        <w:autoSpaceDE w:val="0"/>
        <w:ind w:left="284"/>
        <w:textAlignment w:val="baseline"/>
        <w:rPr>
          <w:rFonts w:ascii="Arial" w:hAnsi="Arial" w:cs="Arial"/>
          <w:bCs/>
          <w:sz w:val="22"/>
          <w:szCs w:val="22"/>
        </w:rPr>
      </w:pPr>
      <w:r w:rsidRPr="00964BE5">
        <w:rPr>
          <w:rFonts w:ascii="Arial" w:hAnsi="Arial" w:cs="Arial"/>
          <w:bCs/>
          <w:sz w:val="22"/>
          <w:szCs w:val="22"/>
        </w:rPr>
        <w:t xml:space="preserve">a) pod względem technicznym: Piotr </w:t>
      </w:r>
      <w:proofErr w:type="spellStart"/>
      <w:r w:rsidRPr="00964BE5">
        <w:rPr>
          <w:rFonts w:ascii="Arial" w:hAnsi="Arial" w:cs="Arial"/>
          <w:bCs/>
          <w:sz w:val="22"/>
          <w:szCs w:val="22"/>
        </w:rPr>
        <w:t>Baltyn</w:t>
      </w:r>
      <w:proofErr w:type="spellEnd"/>
      <w:r w:rsidRPr="00964BE5">
        <w:rPr>
          <w:rFonts w:ascii="Arial" w:hAnsi="Arial" w:cs="Arial"/>
          <w:bCs/>
          <w:sz w:val="22"/>
          <w:szCs w:val="22"/>
        </w:rPr>
        <w:t xml:space="preserve"> biuro@pzg.warszawa.pl</w:t>
      </w:r>
    </w:p>
    <w:p w14:paraId="68F20683" w14:textId="77777777" w:rsidR="008B3614" w:rsidRPr="00964BE5" w:rsidRDefault="008B3614" w:rsidP="008B3614">
      <w:pPr>
        <w:pStyle w:val="Tekstpodstawowy21"/>
        <w:overflowPunct w:val="0"/>
        <w:autoSpaceDE w:val="0"/>
        <w:ind w:left="284"/>
        <w:textAlignment w:val="baseline"/>
        <w:rPr>
          <w:rFonts w:ascii="Arial" w:hAnsi="Arial" w:cs="Arial"/>
          <w:bCs/>
          <w:sz w:val="22"/>
          <w:szCs w:val="22"/>
        </w:rPr>
      </w:pPr>
      <w:r w:rsidRPr="00964BE5">
        <w:rPr>
          <w:rFonts w:ascii="Arial" w:hAnsi="Arial" w:cs="Arial"/>
          <w:bCs/>
          <w:sz w:val="22"/>
          <w:szCs w:val="22"/>
        </w:rPr>
        <w:t xml:space="preserve">b) pod względem organizacyjnym: Bożena </w:t>
      </w:r>
      <w:proofErr w:type="spellStart"/>
      <w:r w:rsidRPr="00964BE5">
        <w:rPr>
          <w:rFonts w:ascii="Arial" w:hAnsi="Arial" w:cs="Arial"/>
          <w:bCs/>
          <w:sz w:val="22"/>
          <w:szCs w:val="22"/>
        </w:rPr>
        <w:t>Kunat</w:t>
      </w:r>
      <w:proofErr w:type="spellEnd"/>
      <w:r w:rsidRPr="00964BE5">
        <w:rPr>
          <w:rFonts w:ascii="Arial" w:hAnsi="Arial" w:cs="Arial"/>
          <w:bCs/>
          <w:sz w:val="22"/>
          <w:szCs w:val="22"/>
        </w:rPr>
        <w:t>, tel. 22 619 92 95  bozenakunat@pzg.warszawa.pl</w:t>
      </w:r>
    </w:p>
    <w:p w14:paraId="27F0B1E6" w14:textId="77777777" w:rsidR="008B3614" w:rsidRPr="00AD27B3" w:rsidRDefault="008B3614" w:rsidP="008B3614">
      <w:pPr>
        <w:pStyle w:val="Tekstpodstawowy21"/>
        <w:numPr>
          <w:ilvl w:val="0"/>
          <w:numId w:val="10"/>
        </w:numPr>
        <w:overflowPunct w:val="0"/>
        <w:autoSpaceDE w:val="0"/>
        <w:spacing w:after="120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964BE5">
        <w:rPr>
          <w:rFonts w:ascii="Arial" w:hAnsi="Arial" w:cs="Arial"/>
          <w:sz w:val="22"/>
          <w:szCs w:val="22"/>
        </w:rPr>
        <w:t>Zmiana osoby do współpracy ze strony zarówno Zamawiającego, jak i Wykonawcy wymaga poinformowania w trybie zawiadomienia pisemnego. Zmiana osoby wyznaczonej do współpracy nie stanowi zmiany umowy</w:t>
      </w:r>
      <w:r w:rsidRPr="00AD27B3">
        <w:rPr>
          <w:rFonts w:ascii="Arial" w:hAnsi="Arial" w:cs="Arial"/>
          <w:sz w:val="22"/>
          <w:szCs w:val="22"/>
        </w:rPr>
        <w:t>.</w:t>
      </w:r>
    </w:p>
    <w:p w14:paraId="57E58405" w14:textId="77777777" w:rsidR="008B3614" w:rsidRDefault="008B3614" w:rsidP="008B3614">
      <w:pPr>
        <w:pStyle w:val="Tekstpodstawowy21"/>
        <w:spacing w:after="120"/>
        <w:ind w:left="357"/>
        <w:rPr>
          <w:rFonts w:ascii="Arial" w:hAnsi="Arial" w:cs="Arial"/>
          <w:sz w:val="22"/>
          <w:szCs w:val="22"/>
        </w:rPr>
      </w:pPr>
    </w:p>
    <w:p w14:paraId="1B0687E3" w14:textId="77777777" w:rsidR="008B3614" w:rsidRDefault="008B3614" w:rsidP="008B3614">
      <w:pPr>
        <w:pStyle w:val="NormalnyWeb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6497E1A9" w14:textId="77777777" w:rsidR="008B3614" w:rsidRDefault="008B3614" w:rsidP="008B3614">
      <w:pPr>
        <w:pStyle w:val="NormalnyWeb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Postanowienia końcowe  </w:t>
      </w:r>
    </w:p>
    <w:p w14:paraId="31B8F433" w14:textId="77777777" w:rsidR="008B3614" w:rsidRDefault="008B3614" w:rsidP="008B3614">
      <w:pPr>
        <w:pStyle w:val="NormalnyWeb1"/>
        <w:spacing w:after="0" w:line="240" w:lineRule="auto"/>
        <w:jc w:val="center"/>
        <w:rPr>
          <w:rFonts w:ascii="Arial" w:hAnsi="Arial" w:cs="Arial"/>
          <w:b/>
        </w:rPr>
      </w:pPr>
    </w:p>
    <w:p w14:paraId="1F7D2045" w14:textId="77777777" w:rsidR="008B3614" w:rsidRDefault="008B3614" w:rsidP="008B3614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63C3F">
        <w:rPr>
          <w:rFonts w:ascii="Arial" w:hAnsi="Arial" w:cs="Arial"/>
        </w:rPr>
        <w:t xml:space="preserve">Wszelkie </w:t>
      </w:r>
      <w:r>
        <w:rPr>
          <w:rFonts w:ascii="Arial" w:hAnsi="Arial" w:cs="Arial"/>
        </w:rPr>
        <w:t xml:space="preserve">zmiany umowy, </w:t>
      </w:r>
      <w:r w:rsidRPr="00F63C3F">
        <w:rPr>
          <w:rFonts w:ascii="Arial" w:hAnsi="Arial" w:cs="Arial"/>
        </w:rPr>
        <w:t xml:space="preserve"> powiadomienia i oświadczenia kierowan</w:t>
      </w:r>
      <w:r>
        <w:rPr>
          <w:rFonts w:ascii="Arial" w:hAnsi="Arial" w:cs="Arial"/>
        </w:rPr>
        <w:t>e do drugiej S</w:t>
      </w:r>
      <w:r w:rsidRPr="00F63C3F">
        <w:rPr>
          <w:rFonts w:ascii="Arial" w:hAnsi="Arial" w:cs="Arial"/>
        </w:rPr>
        <w:t>trony wymagają formy pisemnej.</w:t>
      </w:r>
    </w:p>
    <w:p w14:paraId="1E4BC572" w14:textId="77777777" w:rsidR="008B3614" w:rsidRDefault="008B3614" w:rsidP="008B3614">
      <w:pPr>
        <w:pStyle w:val="Tekstpodstawowy21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 xml:space="preserve">Wykonawca nie może </w:t>
      </w:r>
      <w:r>
        <w:rPr>
          <w:rFonts w:ascii="Arial" w:hAnsi="Arial" w:cs="Arial"/>
          <w:sz w:val="22"/>
          <w:szCs w:val="22"/>
        </w:rPr>
        <w:t>powierzyć wykonania przedmiotu u</w:t>
      </w:r>
      <w:r w:rsidRPr="000563DA">
        <w:rPr>
          <w:rFonts w:ascii="Arial" w:hAnsi="Arial" w:cs="Arial"/>
          <w:sz w:val="22"/>
          <w:szCs w:val="22"/>
        </w:rPr>
        <w:t xml:space="preserve">mowy osobom trzecim bez </w:t>
      </w:r>
      <w:r w:rsidRPr="00FA2B8C">
        <w:rPr>
          <w:rFonts w:ascii="Arial" w:hAnsi="Arial" w:cs="Arial"/>
          <w:sz w:val="22"/>
          <w:szCs w:val="22"/>
        </w:rPr>
        <w:t>uprzedniej pisemnej zgody Zamawiającego.</w:t>
      </w:r>
    </w:p>
    <w:p w14:paraId="5BE259BD" w14:textId="77777777" w:rsidR="008B3614" w:rsidRPr="00F07E80" w:rsidRDefault="008B3614" w:rsidP="008B3614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07E80">
        <w:rPr>
          <w:rFonts w:ascii="Arial" w:hAnsi="Arial" w:cs="Arial"/>
        </w:rPr>
        <w:t>Wszelkie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zmiany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i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uzupełnienia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w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umowie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mogą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być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dokonane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za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zgodą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obu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stron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wyłącznie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w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formie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pisemnej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pod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rygorem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nieważności</w:t>
      </w:r>
      <w:r>
        <w:rPr>
          <w:rFonts w:ascii="Arial" w:hAnsi="Arial" w:cs="Arial"/>
        </w:rPr>
        <w:t>.</w:t>
      </w:r>
    </w:p>
    <w:p w14:paraId="159991C3" w14:textId="77777777" w:rsidR="008B3614" w:rsidRPr="00391F66" w:rsidRDefault="008B3614" w:rsidP="008B3614">
      <w:pPr>
        <w:pStyle w:val="Tekstpodstawowy21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u</w:t>
      </w:r>
      <w:r w:rsidRPr="003B7B24">
        <w:rPr>
          <w:rFonts w:ascii="Arial" w:hAnsi="Arial" w:cs="Arial"/>
          <w:sz w:val="22"/>
          <w:szCs w:val="22"/>
        </w:rPr>
        <w:t xml:space="preserve">mową mają zastosowanie powszechnie obowiązujące przepisy prawa polskiego, a w szczególności przepisy kodeksu </w:t>
      </w:r>
      <w:r>
        <w:rPr>
          <w:rFonts w:ascii="Arial" w:hAnsi="Arial" w:cs="Arial"/>
          <w:sz w:val="22"/>
          <w:szCs w:val="22"/>
        </w:rPr>
        <w:t>cywilnego i</w:t>
      </w:r>
      <w:r w:rsidRPr="003B7B24">
        <w:rPr>
          <w:rFonts w:ascii="Arial" w:hAnsi="Arial" w:cs="Arial"/>
          <w:sz w:val="22"/>
          <w:szCs w:val="22"/>
        </w:rPr>
        <w:t xml:space="preserve"> ustawy </w:t>
      </w:r>
      <w:r w:rsidRPr="00451D28">
        <w:rPr>
          <w:rFonts w:ascii="Arial" w:hAnsi="Arial" w:cs="Arial"/>
          <w:sz w:val="22"/>
          <w:szCs w:val="22"/>
        </w:rPr>
        <w:br/>
        <w:t>o prawie autorskim i prawach pokrewnych</w:t>
      </w:r>
      <w:r w:rsidR="00FC03C0">
        <w:rPr>
          <w:rFonts w:ascii="Arial" w:hAnsi="Arial" w:cs="Arial"/>
          <w:sz w:val="22"/>
          <w:szCs w:val="22"/>
        </w:rPr>
        <w:t xml:space="preserve"> (Dz. U. z 2022r. poz. </w:t>
      </w:r>
      <w:r>
        <w:rPr>
          <w:rFonts w:ascii="Arial" w:hAnsi="Arial" w:cs="Arial"/>
          <w:sz w:val="22"/>
          <w:szCs w:val="22"/>
        </w:rPr>
        <w:t xml:space="preserve">2509), </w:t>
      </w:r>
      <w:r w:rsidRPr="00391F66">
        <w:rPr>
          <w:rFonts w:ascii="Arial" w:hAnsi="Arial" w:cs="Arial"/>
          <w:sz w:val="22"/>
          <w:szCs w:val="22"/>
        </w:rPr>
        <w:t xml:space="preserve">a w zakresie </w:t>
      </w:r>
      <w:r w:rsidRPr="00391F66">
        <w:rPr>
          <w:rFonts w:ascii="Arial" w:hAnsi="Arial" w:cs="Arial"/>
          <w:color w:val="000000"/>
          <w:kern w:val="28"/>
          <w:sz w:val="22"/>
          <w:szCs w:val="22"/>
        </w:rPr>
        <w:t>dotyczącym usług świadczonych drogą elektroniczną odpowiednie zastosowanie mają przepisy ustawy z dnia 18 lipca 2002 r. o świadczeniu usług drogą elektroniczną</w:t>
      </w:r>
      <w:r>
        <w:rPr>
          <w:rFonts w:ascii="Arial" w:hAnsi="Arial" w:cs="Arial"/>
          <w:color w:val="000000"/>
          <w:kern w:val="28"/>
          <w:sz w:val="22"/>
          <w:szCs w:val="22"/>
        </w:rPr>
        <w:t xml:space="preserve"> (Dz. U. z 2020r. poz. 344)</w:t>
      </w:r>
      <w:r w:rsidRPr="00391F66">
        <w:rPr>
          <w:rFonts w:ascii="Arial" w:hAnsi="Arial" w:cs="Arial"/>
          <w:color w:val="000000"/>
          <w:kern w:val="28"/>
          <w:sz w:val="22"/>
          <w:szCs w:val="22"/>
        </w:rPr>
        <w:t>.</w:t>
      </w:r>
      <w:r w:rsidRPr="00391F66">
        <w:rPr>
          <w:rFonts w:ascii="Arial" w:hAnsi="Arial" w:cs="Arial"/>
          <w:sz w:val="22"/>
          <w:szCs w:val="22"/>
        </w:rPr>
        <w:t xml:space="preserve"> </w:t>
      </w:r>
    </w:p>
    <w:p w14:paraId="3F79A11C" w14:textId="77777777" w:rsidR="008B3614" w:rsidRDefault="008B3614" w:rsidP="008B3614">
      <w:pPr>
        <w:pStyle w:val="NormalnyWeb1"/>
        <w:numPr>
          <w:ilvl w:val="0"/>
          <w:numId w:val="11"/>
        </w:numPr>
        <w:rPr>
          <w:rFonts w:ascii="Arial" w:hAnsi="Arial" w:cs="Arial"/>
          <w:b/>
        </w:rPr>
      </w:pPr>
      <w:r w:rsidRPr="00391F66">
        <w:rPr>
          <w:rFonts w:ascii="Arial" w:hAnsi="Arial" w:cs="Arial"/>
        </w:rPr>
        <w:t xml:space="preserve">Spory mogące wyniknąć ze stosunku objętego </w:t>
      </w:r>
      <w:r>
        <w:rPr>
          <w:rFonts w:ascii="Arial" w:hAnsi="Arial" w:cs="Arial"/>
        </w:rPr>
        <w:t>u</w:t>
      </w:r>
      <w:r w:rsidRPr="00391F66">
        <w:rPr>
          <w:rFonts w:ascii="Arial" w:hAnsi="Arial" w:cs="Arial"/>
        </w:rPr>
        <w:t>mową Strony poddają rozstrzygnięciu sądu powszechnego właściwego miejscowo dla siedziby Zamawiającego</w:t>
      </w:r>
      <w:r>
        <w:rPr>
          <w:rFonts w:ascii="Arial" w:hAnsi="Arial" w:cs="Arial"/>
        </w:rPr>
        <w:t>.</w:t>
      </w:r>
    </w:p>
    <w:p w14:paraId="38267CA6" w14:textId="77777777" w:rsidR="008B3614" w:rsidRPr="0071384B" w:rsidRDefault="008B3614" w:rsidP="008B3614">
      <w:pPr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b/>
        </w:rPr>
      </w:pPr>
      <w:r w:rsidRPr="00927939">
        <w:rPr>
          <w:rFonts w:ascii="Arial" w:hAnsi="Arial"/>
        </w:rPr>
        <w:t xml:space="preserve">Umowa została sporządzona w trzech jednobrzmiących egzemplarzach - jeden dla Wykonawcy, </w:t>
      </w:r>
      <w:r>
        <w:rPr>
          <w:rFonts w:ascii="Arial" w:hAnsi="Arial"/>
        </w:rPr>
        <w:t>dwa</w:t>
      </w:r>
      <w:r w:rsidRPr="00927939">
        <w:rPr>
          <w:rFonts w:ascii="Arial" w:hAnsi="Arial"/>
        </w:rPr>
        <w:t xml:space="preserve"> dla Zamawiającego</w:t>
      </w:r>
      <w:r>
        <w:rPr>
          <w:rFonts w:ascii="Arial" w:hAnsi="Arial"/>
        </w:rPr>
        <w:t>.</w:t>
      </w:r>
    </w:p>
    <w:p w14:paraId="3788BF1A" w14:textId="77777777" w:rsidR="008B3614" w:rsidRDefault="008B3614" w:rsidP="008B3614">
      <w:pPr>
        <w:pStyle w:val="NormalnyWeb1"/>
        <w:jc w:val="center"/>
        <w:rPr>
          <w:rFonts w:ascii="Arial" w:hAnsi="Arial" w:cs="Arial"/>
          <w:b/>
        </w:rPr>
      </w:pPr>
    </w:p>
    <w:p w14:paraId="14181746" w14:textId="77777777" w:rsidR="008B3614" w:rsidRDefault="008B3614" w:rsidP="008B3614">
      <w:pPr>
        <w:ind w:left="340"/>
      </w:pPr>
      <w:r>
        <w:rPr>
          <w:rFonts w:ascii="Arial" w:hAnsi="Arial" w:cs="Arial"/>
          <w:b/>
        </w:rPr>
        <w:t xml:space="preserve">Zamawiający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Wykonawca    </w:t>
      </w:r>
    </w:p>
    <w:p w14:paraId="7B418F33" w14:textId="77777777" w:rsidR="00000000" w:rsidRDefault="00000000"/>
    <w:sectPr w:rsidR="000475B4" w:rsidSect="00306917">
      <w:footnotePr>
        <w:pos w:val="beneathText"/>
      </w:footnotePr>
      <w:pgSz w:w="11905" w:h="16837"/>
      <w:pgMar w:top="1135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BDB68C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0C0A27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6424"/>
    <w:multiLevelType w:val="hybridMultilevel"/>
    <w:tmpl w:val="FAB498A2"/>
    <w:lvl w:ilvl="0" w:tplc="E8E89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657C2"/>
    <w:multiLevelType w:val="multilevel"/>
    <w:tmpl w:val="CE52C588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0E47C25"/>
    <w:multiLevelType w:val="hybridMultilevel"/>
    <w:tmpl w:val="78ACDC4A"/>
    <w:lvl w:ilvl="0" w:tplc="91E8D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C1572"/>
    <w:multiLevelType w:val="hybridMultilevel"/>
    <w:tmpl w:val="97366AD8"/>
    <w:lvl w:ilvl="0" w:tplc="4390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A5344"/>
    <w:multiLevelType w:val="multilevel"/>
    <w:tmpl w:val="3094E7AA"/>
    <w:styleLink w:val="RTFNum20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7" w:hanging="284"/>
      </w:pPr>
      <w:rPr>
        <w:rFonts w:ascii="Arial" w:eastAsia="Calibri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151326E"/>
    <w:multiLevelType w:val="multilevel"/>
    <w:tmpl w:val="C52E26B2"/>
    <w:styleLink w:val="RTFNum3"/>
    <w:lvl w:ilvl="0">
      <w:start w:val="1"/>
      <w:numFmt w:val="lowerLetter"/>
      <w:lvlText w:val="%1)"/>
      <w:lvlJc w:val="left"/>
      <w:pPr>
        <w:ind w:left="550" w:hanging="216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83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19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55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91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27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63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99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</w:abstractNum>
  <w:abstractNum w:abstractNumId="8" w15:restartNumberingAfterBreak="0">
    <w:nsid w:val="37A336FC"/>
    <w:multiLevelType w:val="hybridMultilevel"/>
    <w:tmpl w:val="214EFAFA"/>
    <w:lvl w:ilvl="0" w:tplc="13724D32">
      <w:start w:val="1"/>
      <w:numFmt w:val="lowerLetter"/>
      <w:lvlText w:val="%1)"/>
      <w:lvlJc w:val="left"/>
      <w:pPr>
        <w:ind w:left="120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47584029"/>
    <w:multiLevelType w:val="hybridMultilevel"/>
    <w:tmpl w:val="900A4BF4"/>
    <w:lvl w:ilvl="0" w:tplc="2834B66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Arial" w:eastAsia="Calibri" w:hAnsi="Arial" w:cs="Arial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12B4D"/>
    <w:multiLevelType w:val="hybridMultilevel"/>
    <w:tmpl w:val="11928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3E72"/>
    <w:multiLevelType w:val="multilevel"/>
    <w:tmpl w:val="8B467E20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72AF6207"/>
    <w:multiLevelType w:val="hybridMultilevel"/>
    <w:tmpl w:val="BF3875AA"/>
    <w:lvl w:ilvl="0" w:tplc="B2C6E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636715">
    <w:abstractNumId w:val="3"/>
  </w:num>
  <w:num w:numId="2" w16cid:durableId="505053026">
    <w:abstractNumId w:val="5"/>
  </w:num>
  <w:num w:numId="3" w16cid:durableId="2041515381">
    <w:abstractNumId w:val="12"/>
  </w:num>
  <w:num w:numId="4" w16cid:durableId="1840270636">
    <w:abstractNumId w:val="11"/>
  </w:num>
  <w:num w:numId="5" w16cid:durableId="127749723">
    <w:abstractNumId w:val="1"/>
  </w:num>
  <w:num w:numId="6" w16cid:durableId="1360163361">
    <w:abstractNumId w:val="4"/>
  </w:num>
  <w:num w:numId="7" w16cid:durableId="536553390">
    <w:abstractNumId w:val="6"/>
  </w:num>
  <w:num w:numId="8" w16cid:durableId="1184441693">
    <w:abstractNumId w:val="7"/>
  </w:num>
  <w:num w:numId="9" w16cid:durableId="1731004707">
    <w:abstractNumId w:val="9"/>
  </w:num>
  <w:num w:numId="10" w16cid:durableId="145516450">
    <w:abstractNumId w:val="0"/>
  </w:num>
  <w:num w:numId="11" w16cid:durableId="2137873120">
    <w:abstractNumId w:val="2"/>
  </w:num>
  <w:num w:numId="12" w16cid:durableId="1492670629">
    <w:abstractNumId w:val="8"/>
  </w:num>
  <w:num w:numId="13" w16cid:durableId="1530724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14"/>
    <w:rsid w:val="0023078B"/>
    <w:rsid w:val="008B3614"/>
    <w:rsid w:val="0097121E"/>
    <w:rsid w:val="00B84B4D"/>
    <w:rsid w:val="00C037F5"/>
    <w:rsid w:val="00C92B0F"/>
    <w:rsid w:val="00EB27C0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B71F"/>
  <w15:chartTrackingRefBased/>
  <w15:docId w15:val="{3DD23268-AB65-4A1C-8DC8-C77DD85C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14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B3614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8B36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3614"/>
    <w:rPr>
      <w:rFonts w:ascii="Calibri" w:eastAsia="Calibri" w:hAnsi="Calibri" w:cs="Times New Roman"/>
      <w:kern w:val="1"/>
      <w:lang w:eastAsia="ar-SA"/>
    </w:rPr>
  </w:style>
  <w:style w:type="paragraph" w:customStyle="1" w:styleId="NormalnyWeb1">
    <w:name w:val="Normalny (Web)1"/>
    <w:basedOn w:val="Normalny"/>
    <w:rsid w:val="008B3614"/>
  </w:style>
  <w:style w:type="paragraph" w:customStyle="1" w:styleId="Akapitzlist1">
    <w:name w:val="Akapit z listą1"/>
    <w:basedOn w:val="Normalny"/>
    <w:rsid w:val="008B3614"/>
    <w:pPr>
      <w:ind w:left="720"/>
      <w:jc w:val="both"/>
    </w:pPr>
  </w:style>
  <w:style w:type="character" w:styleId="Hipercze">
    <w:name w:val="Hyperlink"/>
    <w:rsid w:val="008B3614"/>
    <w:rPr>
      <w:color w:val="0000FF"/>
      <w:u w:val="single"/>
    </w:rPr>
  </w:style>
  <w:style w:type="paragraph" w:customStyle="1" w:styleId="Standarduser">
    <w:name w:val="Standard (user)"/>
    <w:rsid w:val="008B36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pl-PL"/>
    </w:rPr>
  </w:style>
  <w:style w:type="paragraph" w:customStyle="1" w:styleId="WW-NormalWeb">
    <w:name w:val="WW-Normal (Web)"/>
    <w:basedOn w:val="Normalny"/>
    <w:rsid w:val="008B3614"/>
    <w:pPr>
      <w:widowControl w:val="0"/>
      <w:autoSpaceDN w:val="0"/>
    </w:pPr>
    <w:rPr>
      <w:rFonts w:cs="Calibri"/>
      <w:kern w:val="3"/>
      <w:lang w:bidi="pl-PL"/>
    </w:rPr>
  </w:style>
  <w:style w:type="paragraph" w:styleId="Akapitzlist">
    <w:name w:val="List Paragraph"/>
    <w:basedOn w:val="Normalny"/>
    <w:uiPriority w:val="34"/>
    <w:qFormat/>
    <w:rsid w:val="008B3614"/>
    <w:pPr>
      <w:ind w:left="708"/>
    </w:pPr>
  </w:style>
  <w:style w:type="paragraph" w:customStyle="1" w:styleId="Default">
    <w:name w:val="Default"/>
    <w:rsid w:val="008B361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pl-PL"/>
    </w:rPr>
  </w:style>
  <w:style w:type="numbering" w:customStyle="1" w:styleId="RTFNum20">
    <w:name w:val="RTF_Num 20"/>
    <w:basedOn w:val="Bezlisty"/>
    <w:rsid w:val="008B3614"/>
    <w:pPr>
      <w:numPr>
        <w:numId w:val="7"/>
      </w:numPr>
    </w:pPr>
  </w:style>
  <w:style w:type="numbering" w:customStyle="1" w:styleId="RTFNum3">
    <w:name w:val="RTF_Num 3"/>
    <w:basedOn w:val="Bezlisty"/>
    <w:rsid w:val="008B3614"/>
    <w:pPr>
      <w:numPr>
        <w:numId w:val="8"/>
      </w:numPr>
    </w:pPr>
  </w:style>
  <w:style w:type="paragraph" w:customStyle="1" w:styleId="Tekstpodstawowy21">
    <w:name w:val="Tekst podstawowy 21"/>
    <w:basedOn w:val="Normalny"/>
    <w:rsid w:val="008B3614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78B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8942-C62B-4FB3-997B-5BB39346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2</cp:revision>
  <cp:lastPrinted>2023-12-18T11:59:00Z</cp:lastPrinted>
  <dcterms:created xsi:type="dcterms:W3CDTF">2025-07-10T12:33:00Z</dcterms:created>
  <dcterms:modified xsi:type="dcterms:W3CDTF">2025-07-10T12:33:00Z</dcterms:modified>
</cp:coreProperties>
</file>