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17" w:rsidRPr="00164917" w:rsidRDefault="00164917" w:rsidP="00164917">
      <w:pPr>
        <w:spacing w:line="360" w:lineRule="auto"/>
        <w:jc w:val="right"/>
      </w:pPr>
      <w:r w:rsidRPr="00164917">
        <w:t>Pułtusk, 08.04.2020r.</w:t>
      </w:r>
    </w:p>
    <w:p w:rsidR="00164917" w:rsidRPr="00164917" w:rsidRDefault="00164917" w:rsidP="00164917">
      <w:pPr>
        <w:spacing w:line="360" w:lineRule="auto"/>
        <w:jc w:val="right"/>
      </w:pPr>
    </w:p>
    <w:p w:rsidR="00164917" w:rsidRPr="00164917" w:rsidRDefault="00164917" w:rsidP="00164917">
      <w:pPr>
        <w:spacing w:line="360" w:lineRule="auto"/>
        <w:rPr>
          <w:rFonts w:eastAsia="Times New Roman"/>
        </w:rPr>
      </w:pPr>
      <w:r w:rsidRPr="00164917">
        <w:rPr>
          <w:rFonts w:eastAsia="Times New Roman"/>
        </w:rPr>
        <w:t>OR.2600. 32 .2020</w:t>
      </w:r>
    </w:p>
    <w:p w:rsidR="00164917" w:rsidRPr="00164917" w:rsidRDefault="00164917" w:rsidP="00164917">
      <w:pPr>
        <w:tabs>
          <w:tab w:val="center" w:pos="5256"/>
          <w:tab w:val="right" w:pos="9792"/>
        </w:tabs>
        <w:spacing w:before="240" w:after="120" w:line="360" w:lineRule="auto"/>
        <w:jc w:val="right"/>
        <w:rPr>
          <w:b/>
          <w:bCs/>
        </w:rPr>
      </w:pPr>
      <w:r w:rsidRPr="00164917">
        <w:rPr>
          <w:b/>
          <w:bCs/>
        </w:rPr>
        <w:t>UCZESTNICY POSTĘPOWANIA PRZETARGOWEGO</w:t>
      </w:r>
    </w:p>
    <w:p w:rsidR="00164917" w:rsidRPr="00164917" w:rsidRDefault="00164917" w:rsidP="00164917">
      <w:pPr>
        <w:tabs>
          <w:tab w:val="center" w:pos="5256"/>
          <w:tab w:val="right" w:pos="9792"/>
        </w:tabs>
        <w:spacing w:before="240" w:after="120" w:line="360" w:lineRule="auto"/>
        <w:jc w:val="center"/>
        <w:rPr>
          <w:b/>
          <w:bCs/>
        </w:rPr>
      </w:pPr>
      <w:r w:rsidRPr="00164917">
        <w:rPr>
          <w:b/>
          <w:bCs/>
        </w:rPr>
        <w:t>Zawiadomienie o unieważnieniu postępowania</w:t>
      </w:r>
    </w:p>
    <w:p w:rsidR="00164917" w:rsidRPr="00164917" w:rsidRDefault="00164917" w:rsidP="00164917">
      <w:pPr>
        <w:spacing w:line="360" w:lineRule="auto"/>
        <w:jc w:val="both"/>
      </w:pPr>
      <w:r w:rsidRPr="00164917">
        <w:tab/>
        <w:t>Zamawiający informuje, że postępowanie o udzielenie zamówienia publicznego prowadzone na podstawie art. 4 pkt 8 ustawy z dnia 29 stycznia 2004r. Prawo zamówień publicznych (Dz.U. z 2019r. poz. 1843, ze zm.)</w:t>
      </w:r>
      <w:r w:rsidRPr="00164917">
        <w:rPr>
          <w:b/>
          <w:bCs/>
        </w:rPr>
        <w:t xml:space="preserve"> </w:t>
      </w:r>
      <w:r w:rsidRPr="00164917">
        <w:rPr>
          <w:color w:val="000000" w:themeColor="text1"/>
        </w:rPr>
        <w:t xml:space="preserve">na pełnienie funkcji inspektora nadzoru nad </w:t>
      </w:r>
      <w:r w:rsidRPr="00164917">
        <w:t xml:space="preserve">robotą budowlaną polegającą na przyłączeniu kanalizacji sanitarnej i przebudowie przyłącza kanalizacji deszczowej na terenie działki oznaczonej numerem ewidencyjnym 26/10 w obrębie 24 miasta Pułtusk zostało unieważnione. </w:t>
      </w:r>
    </w:p>
    <w:p w:rsidR="00164917" w:rsidRPr="00164917" w:rsidRDefault="00164917" w:rsidP="00164917">
      <w:pPr>
        <w:pStyle w:val="bodyustawa"/>
        <w:spacing w:line="360" w:lineRule="auto"/>
        <w:ind w:firstLine="0"/>
        <w:jc w:val="center"/>
        <w:rPr>
          <w:b/>
          <w:sz w:val="24"/>
          <w:szCs w:val="24"/>
        </w:rPr>
      </w:pPr>
      <w:r w:rsidRPr="00164917">
        <w:rPr>
          <w:b/>
          <w:sz w:val="24"/>
          <w:szCs w:val="24"/>
        </w:rPr>
        <w:t>Uzasadnienie:</w:t>
      </w:r>
    </w:p>
    <w:p w:rsidR="00164917" w:rsidRPr="00164917" w:rsidRDefault="00164917" w:rsidP="00164917">
      <w:pPr>
        <w:widowControl/>
        <w:suppressAutoHyphens w:val="0"/>
        <w:spacing w:after="200" w:line="360" w:lineRule="auto"/>
        <w:jc w:val="both"/>
        <w:rPr>
          <w:rFonts w:eastAsia="Calibri"/>
        </w:rPr>
      </w:pPr>
      <w:r w:rsidRPr="00164917">
        <w:rPr>
          <w:rFonts w:eastAsia="Calibri"/>
        </w:rPr>
        <w:tab/>
        <w:t xml:space="preserve">W ww. postępowaniu nie wpłynęła żadna oferta. </w:t>
      </w:r>
    </w:p>
    <w:p w:rsidR="00164917" w:rsidRPr="00164917" w:rsidRDefault="00164917" w:rsidP="00164917">
      <w:pPr>
        <w:pStyle w:val="bodyustawa"/>
        <w:spacing w:line="360" w:lineRule="auto"/>
        <w:ind w:firstLine="0"/>
        <w:rPr>
          <w:sz w:val="24"/>
          <w:szCs w:val="24"/>
        </w:rPr>
      </w:pPr>
      <w:r w:rsidRPr="00164917">
        <w:rPr>
          <w:sz w:val="24"/>
          <w:szCs w:val="24"/>
        </w:rPr>
        <w:tab/>
        <w:t>Wobec powyższego zamawiający postanowił, jak na wstępie.</w:t>
      </w:r>
    </w:p>
    <w:p w:rsidR="00164917" w:rsidRPr="00164917" w:rsidRDefault="00164917" w:rsidP="00164917">
      <w:pPr>
        <w:pStyle w:val="bodyustawa"/>
        <w:rPr>
          <w:sz w:val="24"/>
          <w:szCs w:val="24"/>
        </w:rPr>
      </w:pPr>
    </w:p>
    <w:p w:rsidR="00164917" w:rsidRDefault="00164917" w:rsidP="00164917">
      <w:pPr>
        <w:ind w:left="5529"/>
        <w:rPr>
          <w:i/>
        </w:rPr>
      </w:pPr>
      <w:r w:rsidRPr="00164917">
        <w:rPr>
          <w:i/>
        </w:rPr>
        <w:t>Z poważaniem</w:t>
      </w:r>
    </w:p>
    <w:p w:rsidR="007379DC" w:rsidRPr="00164917" w:rsidRDefault="007379DC" w:rsidP="00164917">
      <w:pPr>
        <w:ind w:left="5529"/>
        <w:rPr>
          <w:i/>
        </w:rPr>
      </w:pPr>
      <w:r>
        <w:rPr>
          <w:i/>
        </w:rPr>
        <w:t>WICESTAROSTA</w:t>
      </w:r>
    </w:p>
    <w:p w:rsidR="00164917" w:rsidRPr="00164917" w:rsidRDefault="007379DC" w:rsidP="00164917">
      <w:pPr>
        <w:ind w:left="5529"/>
        <w:rPr>
          <w:i/>
        </w:rPr>
      </w:pPr>
      <w:r>
        <w:rPr>
          <w:i/>
        </w:rPr>
        <w:t>/-/ Beata</w:t>
      </w:r>
      <w:bookmarkStart w:id="0" w:name="_GoBack"/>
      <w:bookmarkEnd w:id="0"/>
      <w:r>
        <w:rPr>
          <w:i/>
        </w:rPr>
        <w:t xml:space="preserve"> Jóźwiak </w:t>
      </w:r>
    </w:p>
    <w:p w:rsidR="00164917" w:rsidRPr="00164917" w:rsidRDefault="00164917" w:rsidP="00164917">
      <w:pPr>
        <w:ind w:left="5529"/>
        <w:rPr>
          <w:i/>
        </w:rPr>
      </w:pPr>
    </w:p>
    <w:p w:rsidR="00164917" w:rsidRPr="00164917" w:rsidRDefault="00164917" w:rsidP="00164917">
      <w:pPr>
        <w:ind w:left="5529"/>
        <w:rPr>
          <w:i/>
        </w:rPr>
      </w:pPr>
    </w:p>
    <w:p w:rsidR="00164917" w:rsidRPr="00164917" w:rsidRDefault="00164917" w:rsidP="00164917">
      <w:pPr>
        <w:ind w:left="5529"/>
        <w:rPr>
          <w:i/>
        </w:rPr>
      </w:pPr>
    </w:p>
    <w:p w:rsidR="00164917" w:rsidRPr="00164917" w:rsidRDefault="00164917" w:rsidP="00164917">
      <w:pPr>
        <w:ind w:left="5529"/>
        <w:rPr>
          <w:i/>
        </w:rPr>
      </w:pPr>
    </w:p>
    <w:p w:rsidR="00164917" w:rsidRPr="00164917" w:rsidRDefault="00164917" w:rsidP="00164917">
      <w:pPr>
        <w:ind w:left="5529"/>
        <w:rPr>
          <w:i/>
        </w:rPr>
      </w:pPr>
    </w:p>
    <w:p w:rsidR="00164917" w:rsidRPr="00164917" w:rsidRDefault="00164917" w:rsidP="00164917">
      <w:pPr>
        <w:ind w:left="5529"/>
        <w:rPr>
          <w:i/>
        </w:rPr>
      </w:pPr>
    </w:p>
    <w:p w:rsidR="00164917" w:rsidRPr="00164917" w:rsidRDefault="00164917" w:rsidP="00164917">
      <w:pPr>
        <w:spacing w:line="360" w:lineRule="auto"/>
        <w:jc w:val="both"/>
        <w:rPr>
          <w:color w:val="000000"/>
        </w:rPr>
      </w:pPr>
    </w:p>
    <w:p w:rsidR="00164917" w:rsidRPr="00164917" w:rsidRDefault="00164917" w:rsidP="00164917">
      <w:pPr>
        <w:spacing w:line="360" w:lineRule="auto"/>
        <w:jc w:val="both"/>
        <w:rPr>
          <w:color w:val="000000"/>
        </w:rPr>
      </w:pPr>
    </w:p>
    <w:p w:rsidR="00164917" w:rsidRPr="00164917" w:rsidRDefault="00164917" w:rsidP="00164917">
      <w:pPr>
        <w:spacing w:line="360" w:lineRule="auto"/>
        <w:jc w:val="both"/>
        <w:rPr>
          <w:color w:val="000000"/>
        </w:rPr>
      </w:pPr>
    </w:p>
    <w:p w:rsidR="00164917" w:rsidRPr="00164917" w:rsidRDefault="00164917" w:rsidP="00164917">
      <w:pPr>
        <w:spacing w:line="360" w:lineRule="auto"/>
        <w:jc w:val="both"/>
        <w:rPr>
          <w:color w:val="000000"/>
        </w:rPr>
      </w:pPr>
    </w:p>
    <w:p w:rsidR="00164917" w:rsidRPr="00164917" w:rsidRDefault="00164917" w:rsidP="00164917">
      <w:pPr>
        <w:spacing w:line="360" w:lineRule="auto"/>
        <w:jc w:val="both"/>
        <w:rPr>
          <w:color w:val="000000"/>
        </w:rPr>
      </w:pPr>
    </w:p>
    <w:p w:rsidR="00164917" w:rsidRPr="00164917" w:rsidRDefault="00164917" w:rsidP="00164917">
      <w:pPr>
        <w:spacing w:line="360" w:lineRule="auto"/>
        <w:jc w:val="both"/>
        <w:rPr>
          <w:color w:val="000000"/>
        </w:rPr>
      </w:pPr>
    </w:p>
    <w:p w:rsidR="00164917" w:rsidRPr="00164917" w:rsidRDefault="00164917" w:rsidP="00164917">
      <w:pPr>
        <w:spacing w:line="100" w:lineRule="atLeast"/>
        <w:jc w:val="both"/>
        <w:rPr>
          <w:i/>
          <w:iCs/>
          <w:color w:val="000000"/>
        </w:rPr>
      </w:pPr>
      <w:r w:rsidRPr="00164917">
        <w:rPr>
          <w:i/>
          <w:iCs/>
          <w:color w:val="000000"/>
        </w:rPr>
        <w:t xml:space="preserve">Zawiadomienie o unieważnieniu zamieszcza się na stronie internetowej Zamawiającego </w:t>
      </w:r>
      <w:hyperlink r:id="rId4" w:history="1">
        <w:r w:rsidRPr="00164917">
          <w:rPr>
            <w:rStyle w:val="Hipercze"/>
          </w:rPr>
          <w:t>www.bip.powiatpultuski.pl</w:t>
        </w:r>
      </w:hyperlink>
      <w:r w:rsidRPr="00164917">
        <w:t xml:space="preserve"> </w:t>
      </w:r>
    </w:p>
    <w:p w:rsidR="002C31B4" w:rsidRPr="00164917" w:rsidRDefault="002C31B4"/>
    <w:sectPr w:rsidR="002C31B4" w:rsidRPr="00164917">
      <w:pgSz w:w="11906" w:h="16838"/>
      <w:pgMar w:top="840" w:right="1134" w:bottom="6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17"/>
    <w:rsid w:val="00164917"/>
    <w:rsid w:val="002C31B4"/>
    <w:rsid w:val="0073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D4A5"/>
  <w15:chartTrackingRefBased/>
  <w15:docId w15:val="{12140F62-9830-45BC-A77A-03BE47E2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91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4917"/>
    <w:rPr>
      <w:color w:val="000080"/>
      <w:u w:val="single"/>
    </w:rPr>
  </w:style>
  <w:style w:type="paragraph" w:customStyle="1" w:styleId="bodyustawa">
    <w:name w:val="body ustawa"/>
    <w:rsid w:val="00164917"/>
    <w:pPr>
      <w:widowControl w:val="0"/>
      <w:suppressAutoHyphens/>
      <w:autoSpaceDE w:val="0"/>
      <w:spacing w:after="0" w:line="210" w:lineRule="atLeast"/>
      <w:ind w:firstLine="182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wiatpultu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2</cp:revision>
  <dcterms:created xsi:type="dcterms:W3CDTF">2020-04-08T08:17:00Z</dcterms:created>
  <dcterms:modified xsi:type="dcterms:W3CDTF">2020-04-08T08:29:00Z</dcterms:modified>
</cp:coreProperties>
</file>